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89" w:rsidRPr="00F12017" w:rsidRDefault="00F12017" w:rsidP="00F12017">
      <w:pPr>
        <w:pStyle w:val="Balk2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Bölüm</w:t>
      </w:r>
      <w:proofErr w:type="spellEnd"/>
      <w:r>
        <w:rPr>
          <w:rFonts w:ascii="Verdana" w:hAnsi="Verdana"/>
          <w:sz w:val="20"/>
        </w:rPr>
        <w:t xml:space="preserve"> 1</w:t>
      </w:r>
      <w:r w:rsidR="008C6389" w:rsidRPr="00C730B1">
        <w:rPr>
          <w:rFonts w:ascii="Verdana" w:hAnsi="Verdana"/>
          <w:sz w:val="20"/>
        </w:rPr>
        <w:t>: GENEL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4670FF" w:rsidRDefault="004670FF" w:rsidP="004670FF">
      <w:pPr>
        <w:pStyle w:val="ListeParagraf"/>
        <w:numPr>
          <w:ilvl w:val="1"/>
          <w:numId w:val="5"/>
        </w:numPr>
        <w:rPr>
          <w:rFonts w:ascii="Verdana" w:hAnsi="Verdana"/>
          <w:i/>
        </w:rPr>
      </w:pPr>
      <w:r>
        <w:rPr>
          <w:rFonts w:ascii="Verdana" w:hAnsi="Verdana"/>
          <w:i/>
        </w:rPr>
        <w:t>İLGİLİ STANDARTLAR</w:t>
      </w:r>
      <w:r>
        <w:rPr>
          <w:rFonts w:ascii="Verdana" w:hAnsi="Verdana"/>
          <w:i/>
        </w:rPr>
        <w:br/>
      </w:r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13964 </w:t>
      </w:r>
      <w:proofErr w:type="spellStart"/>
      <w:r w:rsidRPr="004670FF">
        <w:rPr>
          <w:rFonts w:ascii="Verdana" w:hAnsi="Verdana"/>
          <w:i/>
        </w:rPr>
        <w:t>Asma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tavanlar</w:t>
      </w:r>
      <w:proofErr w:type="spellEnd"/>
      <w:r w:rsidRPr="004670FF">
        <w:rPr>
          <w:rFonts w:ascii="Verdana" w:hAnsi="Verdana"/>
          <w:i/>
        </w:rPr>
        <w:t xml:space="preserve"> - </w:t>
      </w:r>
      <w:proofErr w:type="spellStart"/>
      <w:r w:rsidRPr="004670FF">
        <w:rPr>
          <w:rFonts w:ascii="Verdana" w:hAnsi="Verdana"/>
          <w:i/>
        </w:rPr>
        <w:t>Gerekli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özellikler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deney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metotları</w:t>
      </w:r>
      <w:proofErr w:type="spellEnd"/>
      <w:r w:rsidRPr="004670FF">
        <w:rPr>
          <w:rFonts w:ascii="Verdana" w:hAnsi="Verdana"/>
          <w:i/>
        </w:rPr>
        <w:t xml:space="preserve">   </w:t>
      </w:r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ISO 11654 </w:t>
      </w:r>
      <w:proofErr w:type="spellStart"/>
      <w:r w:rsidRPr="004670FF">
        <w:rPr>
          <w:rFonts w:ascii="Verdana" w:hAnsi="Verdana"/>
          <w:i/>
        </w:rPr>
        <w:t>Binalarda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Kullanılan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proofErr w:type="gramStart"/>
      <w:r w:rsidRPr="004670FF">
        <w:rPr>
          <w:rFonts w:ascii="Verdana" w:hAnsi="Verdana"/>
          <w:i/>
        </w:rPr>
        <w:t>Ses</w:t>
      </w:r>
      <w:proofErr w:type="spellEnd"/>
      <w:proofErr w:type="gram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Yutucuları-Ses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Absorpsiyonunun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Derecelendirilmesi</w:t>
      </w:r>
      <w:proofErr w:type="spellEnd"/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13501-1 </w:t>
      </w:r>
      <w:proofErr w:type="spellStart"/>
      <w:r w:rsidRPr="004670FF">
        <w:rPr>
          <w:rFonts w:ascii="Verdana" w:hAnsi="Verdana"/>
          <w:i/>
        </w:rPr>
        <w:t>Yapı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Mamulleri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Yapı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Elemanları</w:t>
      </w:r>
      <w:proofErr w:type="spellEnd"/>
      <w:r w:rsidRPr="004670FF">
        <w:rPr>
          <w:rFonts w:ascii="Verdana" w:hAnsi="Verdana"/>
          <w:i/>
        </w:rPr>
        <w:t xml:space="preserve">, </w:t>
      </w:r>
      <w:proofErr w:type="spellStart"/>
      <w:r w:rsidRPr="004670FF">
        <w:rPr>
          <w:rFonts w:ascii="Verdana" w:hAnsi="Verdana"/>
          <w:i/>
        </w:rPr>
        <w:t>Yangın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Sınıflandırması-Bölüm</w:t>
      </w:r>
      <w:proofErr w:type="spellEnd"/>
      <w:r w:rsidRPr="004670FF">
        <w:rPr>
          <w:rFonts w:ascii="Verdana" w:hAnsi="Verdana"/>
          <w:i/>
        </w:rPr>
        <w:t xml:space="preserve"> 1: </w:t>
      </w:r>
      <w:proofErr w:type="spellStart"/>
      <w:r w:rsidRPr="004670FF">
        <w:rPr>
          <w:rFonts w:ascii="Verdana" w:hAnsi="Verdana"/>
          <w:i/>
        </w:rPr>
        <w:t>Yangın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Karşısındaki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Davranış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Deneylerinden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Elde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Edilen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Veriler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Kullanılarak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Sınıflandırma</w:t>
      </w:r>
      <w:proofErr w:type="spellEnd"/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485-1 </w:t>
      </w:r>
      <w:proofErr w:type="spellStart"/>
      <w:r w:rsidRPr="004670FF">
        <w:rPr>
          <w:rFonts w:ascii="Verdana" w:hAnsi="Verdana"/>
          <w:i/>
        </w:rPr>
        <w:t>Aluminyum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Alaşımları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Bant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Şerit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Levha-Bölüm</w:t>
      </w:r>
      <w:proofErr w:type="spellEnd"/>
      <w:r w:rsidRPr="004670FF">
        <w:rPr>
          <w:rFonts w:ascii="Verdana" w:hAnsi="Verdana"/>
          <w:i/>
        </w:rPr>
        <w:t xml:space="preserve"> 1: </w:t>
      </w:r>
      <w:proofErr w:type="spellStart"/>
      <w:r w:rsidRPr="004670FF">
        <w:rPr>
          <w:rFonts w:ascii="Verdana" w:hAnsi="Verdana"/>
          <w:i/>
        </w:rPr>
        <w:t>Muayene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Teslim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İçin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Teknik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Şartları</w:t>
      </w:r>
      <w:proofErr w:type="spellEnd"/>
      <w:r w:rsidRPr="004670FF">
        <w:rPr>
          <w:rFonts w:ascii="Verdana" w:hAnsi="Verdana"/>
          <w:i/>
        </w:rPr>
        <w:t xml:space="preserve"> </w:t>
      </w:r>
    </w:p>
    <w:p w:rsidR="004670FF" w:rsidRDefault="004670FF" w:rsidP="004670FF">
      <w:pPr>
        <w:pStyle w:val="ListeParagraf"/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TS EN 755-1 </w:t>
      </w:r>
      <w:proofErr w:type="spellStart"/>
      <w:r w:rsidRPr="004670FF">
        <w:rPr>
          <w:rFonts w:ascii="Verdana" w:hAnsi="Verdana"/>
          <w:i/>
        </w:rPr>
        <w:t>Alüminyum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Alüminyum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Alaşımları-Ekstrüzyonla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İmal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Edilmiş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Tellik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Çubuk</w:t>
      </w:r>
      <w:proofErr w:type="spellEnd"/>
      <w:r w:rsidRPr="004670FF">
        <w:rPr>
          <w:rFonts w:ascii="Verdana" w:hAnsi="Verdana"/>
          <w:i/>
        </w:rPr>
        <w:t>/</w:t>
      </w:r>
      <w:proofErr w:type="spellStart"/>
      <w:r w:rsidRPr="004670FF">
        <w:rPr>
          <w:rFonts w:ascii="Verdana" w:hAnsi="Verdana"/>
          <w:i/>
        </w:rPr>
        <w:t>Çubuk</w:t>
      </w:r>
      <w:proofErr w:type="spellEnd"/>
      <w:r w:rsidRPr="004670FF">
        <w:rPr>
          <w:rFonts w:ascii="Verdana" w:hAnsi="Verdana"/>
          <w:i/>
        </w:rPr>
        <w:t xml:space="preserve">, </w:t>
      </w:r>
      <w:proofErr w:type="spellStart"/>
      <w:r w:rsidRPr="004670FF">
        <w:rPr>
          <w:rFonts w:ascii="Verdana" w:hAnsi="Verdana"/>
          <w:i/>
        </w:rPr>
        <w:t>Boru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Profiller-Bölüm</w:t>
      </w:r>
      <w:proofErr w:type="spellEnd"/>
      <w:r w:rsidRPr="004670FF">
        <w:rPr>
          <w:rFonts w:ascii="Verdana" w:hAnsi="Verdana"/>
          <w:i/>
        </w:rPr>
        <w:t xml:space="preserve"> 1</w:t>
      </w:r>
      <w:proofErr w:type="gramStart"/>
      <w:r w:rsidRPr="004670FF">
        <w:rPr>
          <w:rFonts w:ascii="Verdana" w:hAnsi="Verdana"/>
          <w:i/>
        </w:rPr>
        <w:t>:Teknik</w:t>
      </w:r>
      <w:proofErr w:type="gram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Muayene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ve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Teslim</w:t>
      </w:r>
      <w:proofErr w:type="spellEnd"/>
      <w:r w:rsidRPr="004670FF">
        <w:rPr>
          <w:rFonts w:ascii="Verdana" w:hAnsi="Verdana"/>
          <w:i/>
        </w:rPr>
        <w:t xml:space="preserve"> </w:t>
      </w:r>
      <w:proofErr w:type="spellStart"/>
      <w:r w:rsidRPr="004670FF">
        <w:rPr>
          <w:rFonts w:ascii="Verdana" w:hAnsi="Verdana"/>
          <w:i/>
        </w:rPr>
        <w:t>Şartları</w:t>
      </w:r>
      <w:proofErr w:type="spellEnd"/>
    </w:p>
    <w:p w:rsidR="004670FF" w:rsidRDefault="004670FF" w:rsidP="004670FF">
      <w:pPr>
        <w:pStyle w:val="ListeParagraf"/>
        <w:jc w:val="both"/>
        <w:rPr>
          <w:rFonts w:ascii="Verdana" w:hAnsi="Verdana"/>
          <w:i/>
        </w:rPr>
      </w:pPr>
    </w:p>
    <w:p w:rsidR="008C6389" w:rsidRPr="004670FF" w:rsidRDefault="00F12017" w:rsidP="004670FF">
      <w:pPr>
        <w:pStyle w:val="ListeParagraf"/>
        <w:numPr>
          <w:ilvl w:val="1"/>
          <w:numId w:val="5"/>
        </w:numPr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SİSTEM TANIMI </w:t>
      </w:r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</w:p>
    <w:p w:rsidR="008C6389" w:rsidRPr="00C730B1" w:rsidRDefault="004670FF" w:rsidP="004670FF">
      <w:pPr>
        <w:ind w:firstLine="708"/>
        <w:rPr>
          <w:rFonts w:ascii="Verdana" w:hAnsi="Verdana"/>
        </w:rPr>
      </w:pPr>
      <w:r w:rsidRPr="004670FF">
        <w:rPr>
          <w:rFonts w:ascii="Verdana" w:hAnsi="Verdana"/>
        </w:rPr>
        <w:t xml:space="preserve">60x60 cm </w:t>
      </w:r>
      <w:proofErr w:type="spellStart"/>
      <w:r w:rsidRPr="004670FF">
        <w:rPr>
          <w:rFonts w:ascii="Verdana" w:hAnsi="Verdana"/>
        </w:rPr>
        <w:t>ebadında</w:t>
      </w:r>
      <w:proofErr w:type="spellEnd"/>
      <w:r w:rsidRPr="004670FF">
        <w:rPr>
          <w:rFonts w:ascii="Verdana" w:hAnsi="Verdana"/>
        </w:rPr>
        <w:t xml:space="preserve"> 0,70 mm </w:t>
      </w:r>
      <w:proofErr w:type="spellStart"/>
      <w:r w:rsidRPr="004670FF">
        <w:rPr>
          <w:rFonts w:ascii="Verdana" w:hAnsi="Verdana"/>
        </w:rPr>
        <w:t>kalınlığında</w:t>
      </w:r>
      <w:proofErr w:type="spellEnd"/>
      <w:r w:rsidRPr="004670FF">
        <w:rPr>
          <w:rFonts w:ascii="Verdana" w:hAnsi="Verdana"/>
        </w:rPr>
        <w:t xml:space="preserve"> minimum 20 </w:t>
      </w:r>
      <w:proofErr w:type="spellStart"/>
      <w:r w:rsidRPr="004670FF">
        <w:rPr>
          <w:rFonts w:ascii="Verdana" w:hAnsi="Verdana"/>
        </w:rPr>
        <w:t>mikron</w:t>
      </w:r>
      <w:proofErr w:type="spellEnd"/>
      <w:r w:rsidRPr="004670FF">
        <w:rPr>
          <w:rFonts w:ascii="Verdana" w:hAnsi="Verdana"/>
        </w:rPr>
        <w:t xml:space="preserve"> </w:t>
      </w:r>
      <w:proofErr w:type="spellStart"/>
      <w:r w:rsidRPr="004670FF">
        <w:rPr>
          <w:rFonts w:ascii="Verdana" w:hAnsi="Verdana"/>
        </w:rPr>
        <w:t>elektrostatik</w:t>
      </w:r>
      <w:proofErr w:type="spellEnd"/>
      <w:r w:rsidRPr="004670FF">
        <w:rPr>
          <w:rFonts w:ascii="Verdana" w:hAnsi="Verdana"/>
        </w:rPr>
        <w:t xml:space="preserve"> </w:t>
      </w:r>
      <w:proofErr w:type="spellStart"/>
      <w:r w:rsidRPr="004670FF">
        <w:rPr>
          <w:rFonts w:ascii="Verdana" w:hAnsi="Verdana"/>
        </w:rPr>
        <w:t>toz</w:t>
      </w:r>
      <w:proofErr w:type="spellEnd"/>
      <w:r w:rsidRPr="004670FF">
        <w:rPr>
          <w:rFonts w:ascii="Verdana" w:hAnsi="Verdana"/>
        </w:rPr>
        <w:t xml:space="preserve"> </w:t>
      </w:r>
      <w:proofErr w:type="spellStart"/>
      <w:r w:rsidRPr="004670FF">
        <w:rPr>
          <w:rFonts w:ascii="Verdana" w:hAnsi="Verdana"/>
        </w:rPr>
        <w:t>boyalı</w:t>
      </w:r>
      <w:proofErr w:type="spellEnd"/>
      <w:r w:rsidRPr="004670FF">
        <w:rPr>
          <w:rFonts w:ascii="Verdana" w:hAnsi="Verdana"/>
        </w:rPr>
        <w:t xml:space="preserve"> (polyester </w:t>
      </w:r>
      <w:proofErr w:type="spellStart"/>
      <w:r w:rsidRPr="004670FF">
        <w:rPr>
          <w:rFonts w:ascii="Verdana" w:hAnsi="Verdana"/>
        </w:rPr>
        <w:t>esaslı</w:t>
      </w:r>
      <w:proofErr w:type="spellEnd"/>
      <w:r w:rsidRPr="004670FF">
        <w:rPr>
          <w:rFonts w:ascii="Verdana" w:hAnsi="Verdana"/>
        </w:rPr>
        <w:t xml:space="preserve">) </w:t>
      </w:r>
      <w:proofErr w:type="spellStart"/>
      <w:r w:rsidRPr="004670FF">
        <w:rPr>
          <w:rFonts w:ascii="Verdana" w:hAnsi="Verdana"/>
        </w:rPr>
        <w:t>arka</w:t>
      </w:r>
      <w:proofErr w:type="spellEnd"/>
      <w:r w:rsidRPr="004670FF">
        <w:rPr>
          <w:rFonts w:ascii="Verdana" w:hAnsi="Verdana"/>
        </w:rPr>
        <w:t xml:space="preserve"> </w:t>
      </w:r>
      <w:proofErr w:type="spellStart"/>
      <w:r w:rsidRPr="004670FF">
        <w:rPr>
          <w:rFonts w:ascii="Verdana" w:hAnsi="Verdana"/>
        </w:rPr>
        <w:t>yüzü</w:t>
      </w:r>
      <w:proofErr w:type="spellEnd"/>
      <w:r w:rsidRPr="004670FF">
        <w:rPr>
          <w:rFonts w:ascii="Verdana" w:hAnsi="Verdana"/>
        </w:rPr>
        <w:t xml:space="preserve"> </w:t>
      </w:r>
      <w:proofErr w:type="spellStart"/>
      <w:r w:rsidRPr="004670FF">
        <w:rPr>
          <w:rFonts w:ascii="Verdana" w:hAnsi="Verdana"/>
        </w:rPr>
        <w:t>akustik</w:t>
      </w:r>
      <w:proofErr w:type="spellEnd"/>
      <w:r w:rsidRPr="004670FF">
        <w:rPr>
          <w:rFonts w:ascii="Verdana" w:hAnsi="Verdana"/>
        </w:rPr>
        <w:t xml:space="preserve"> </w:t>
      </w:r>
      <w:proofErr w:type="spellStart"/>
      <w:r w:rsidRPr="004670FF">
        <w:rPr>
          <w:rFonts w:ascii="Verdana" w:hAnsi="Verdana"/>
        </w:rPr>
        <w:t>kumaş</w:t>
      </w:r>
      <w:proofErr w:type="spellEnd"/>
      <w:r w:rsidRPr="004670FF">
        <w:rPr>
          <w:rFonts w:ascii="Verdana" w:hAnsi="Verdana"/>
        </w:rPr>
        <w:t xml:space="preserve"> </w:t>
      </w:r>
      <w:proofErr w:type="spellStart"/>
      <w:r w:rsidRPr="004670FF">
        <w:rPr>
          <w:rFonts w:ascii="Verdana" w:hAnsi="Verdana"/>
        </w:rPr>
        <w:t>kaplı</w:t>
      </w:r>
      <w:proofErr w:type="spellEnd"/>
      <w:r w:rsidRPr="004670FF">
        <w:rPr>
          <w:rFonts w:ascii="Verdana" w:hAnsi="Verdana"/>
        </w:rPr>
        <w:t xml:space="preserve"> </w:t>
      </w:r>
      <w:proofErr w:type="spellStart"/>
      <w:r w:rsidRPr="004670FF">
        <w:rPr>
          <w:rFonts w:ascii="Verdana" w:hAnsi="Verdana"/>
        </w:rPr>
        <w:t>delikli</w:t>
      </w:r>
      <w:proofErr w:type="spellEnd"/>
      <w:r w:rsidRPr="004670FF">
        <w:rPr>
          <w:rFonts w:ascii="Verdana" w:hAnsi="Verdana"/>
        </w:rPr>
        <w:t xml:space="preserve"> </w:t>
      </w:r>
      <w:proofErr w:type="spellStart"/>
      <w:r w:rsidRPr="004670FF">
        <w:rPr>
          <w:rFonts w:ascii="Verdana" w:hAnsi="Verdana"/>
        </w:rPr>
        <w:t>alüminyum</w:t>
      </w:r>
      <w:proofErr w:type="spellEnd"/>
      <w:r w:rsidRPr="004670FF">
        <w:rPr>
          <w:rFonts w:ascii="Verdana" w:hAnsi="Verdana"/>
        </w:rPr>
        <w:t xml:space="preserve"> </w:t>
      </w:r>
      <w:proofErr w:type="spellStart"/>
      <w:r w:rsidRPr="004670FF">
        <w:rPr>
          <w:rFonts w:ascii="Verdana" w:hAnsi="Verdana"/>
        </w:rPr>
        <w:t>plakadan</w:t>
      </w:r>
      <w:proofErr w:type="spellEnd"/>
      <w:r w:rsidRPr="004670FF">
        <w:rPr>
          <w:rFonts w:ascii="Verdana" w:hAnsi="Verdana"/>
        </w:rPr>
        <w:t xml:space="preserve"> (EN AW 3000 </w:t>
      </w:r>
      <w:proofErr w:type="spellStart"/>
      <w:r w:rsidRPr="004670FF">
        <w:rPr>
          <w:rFonts w:ascii="Verdana" w:hAnsi="Verdana"/>
        </w:rPr>
        <w:t>serisi</w:t>
      </w:r>
      <w:proofErr w:type="spellEnd"/>
      <w:r w:rsidRPr="004670FF">
        <w:rPr>
          <w:rFonts w:ascii="Verdana" w:hAnsi="Verdana"/>
        </w:rPr>
        <w:t xml:space="preserve">) </w:t>
      </w:r>
      <w:proofErr w:type="spellStart"/>
      <w:r w:rsidR="000F71D8">
        <w:rPr>
          <w:rFonts w:ascii="Verdana" w:hAnsi="Verdana"/>
        </w:rPr>
        <w:t>oturmalı</w:t>
      </w:r>
      <w:proofErr w:type="spellEnd"/>
      <w:r w:rsidR="000F71D8">
        <w:rPr>
          <w:rFonts w:ascii="Verdana" w:hAnsi="Verdana"/>
        </w:rPr>
        <w:t xml:space="preserve"> </w:t>
      </w:r>
      <w:proofErr w:type="spellStart"/>
      <w:r w:rsidRPr="004670FF">
        <w:rPr>
          <w:rFonts w:ascii="Verdana" w:hAnsi="Verdana"/>
        </w:rPr>
        <w:t>sistem</w:t>
      </w:r>
      <w:proofErr w:type="spellEnd"/>
      <w:r w:rsidRPr="004670FF">
        <w:rPr>
          <w:rFonts w:ascii="Verdana" w:hAnsi="Verdana"/>
        </w:rPr>
        <w:t xml:space="preserve"> </w:t>
      </w:r>
      <w:proofErr w:type="spellStart"/>
      <w:r w:rsidRPr="004670FF">
        <w:rPr>
          <w:rFonts w:ascii="Verdana" w:hAnsi="Verdana"/>
        </w:rPr>
        <w:t>asma</w:t>
      </w:r>
      <w:proofErr w:type="spellEnd"/>
      <w:r w:rsidRPr="004670FF">
        <w:rPr>
          <w:rFonts w:ascii="Verdana" w:hAnsi="Verdana"/>
        </w:rPr>
        <w:t xml:space="preserve"> </w:t>
      </w:r>
      <w:proofErr w:type="spellStart"/>
      <w:r w:rsidRPr="004670FF">
        <w:rPr>
          <w:rFonts w:ascii="Verdana" w:hAnsi="Verdana"/>
        </w:rPr>
        <w:t>tavan</w:t>
      </w:r>
      <w:proofErr w:type="spellEnd"/>
      <w:r w:rsidRPr="004670FF">
        <w:rPr>
          <w:rFonts w:ascii="Verdana" w:hAnsi="Verdana"/>
        </w:rPr>
        <w:t xml:space="preserve"> </w:t>
      </w:r>
      <w:proofErr w:type="spellStart"/>
      <w:r w:rsidRPr="004670FF">
        <w:rPr>
          <w:rFonts w:ascii="Verdana" w:hAnsi="Verdana"/>
        </w:rPr>
        <w:t>paneli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="00C10B45">
        <w:rPr>
          <w:rFonts w:ascii="Verdana" w:hAnsi="Verdana"/>
        </w:rPr>
        <w:t>15/</w:t>
      </w:r>
      <w:r>
        <w:rPr>
          <w:rFonts w:ascii="Verdana" w:hAnsi="Verdana"/>
        </w:rPr>
        <w:t xml:space="preserve">24mm </w:t>
      </w:r>
      <w:proofErr w:type="spellStart"/>
      <w:r>
        <w:rPr>
          <w:rFonts w:ascii="Verdana" w:hAnsi="Verdana"/>
        </w:rPr>
        <w:t>genişlikte</w:t>
      </w:r>
      <w:proofErr w:type="spellEnd"/>
      <w:r>
        <w:rPr>
          <w:rFonts w:ascii="Verdana" w:hAnsi="Verdana"/>
        </w:rPr>
        <w:t xml:space="preserve"> T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profillere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üstten</w:t>
      </w:r>
      <w:proofErr w:type="spellEnd"/>
      <w:r>
        <w:rPr>
          <w:rFonts w:ascii="Verdana" w:hAnsi="Verdana"/>
        </w:rPr>
        <w:t xml:space="preserve"> </w:t>
      </w:r>
      <w:proofErr w:type="spellStart"/>
      <w:r w:rsidR="00C10B45">
        <w:rPr>
          <w:rFonts w:ascii="Verdana" w:hAnsi="Verdana"/>
        </w:rPr>
        <w:t>oturtulan</w:t>
      </w:r>
      <w:proofErr w:type="spellEnd"/>
      <w:r w:rsidR="00C10B4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metal </w:t>
      </w:r>
      <w:proofErr w:type="spellStart"/>
      <w:r>
        <w:rPr>
          <w:rFonts w:ascii="Verdana" w:hAnsi="Verdana"/>
        </w:rPr>
        <w:t>paneller</w:t>
      </w:r>
      <w:proofErr w:type="spellEnd"/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pStyle w:val="Balk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BÖLÜM 2: ÜRÜN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2.1 PANEL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ind w:firstLine="708"/>
        <w:jc w:val="both"/>
        <w:rPr>
          <w:rFonts w:ascii="Verdana" w:hAnsi="Verdana"/>
        </w:rPr>
      </w:pPr>
      <w:r w:rsidRPr="00C730B1">
        <w:rPr>
          <w:rFonts w:ascii="Verdana" w:hAnsi="Verdana"/>
        </w:rPr>
        <w:t xml:space="preserve">________m2 </w:t>
      </w:r>
      <w:proofErr w:type="spellStart"/>
      <w:r w:rsidR="00F12017">
        <w:rPr>
          <w:rFonts w:ascii="Verdana" w:hAnsi="Verdana"/>
        </w:rPr>
        <w:t>deckon</w:t>
      </w:r>
      <w:proofErr w:type="spellEnd"/>
      <w:r w:rsidR="00F12017">
        <w:rPr>
          <w:rFonts w:ascii="Verdana" w:hAnsi="Verdana"/>
        </w:rPr>
        <w:t xml:space="preserve"> premium</w:t>
      </w:r>
      <w:r w:rsidRPr="00C730B1">
        <w:rPr>
          <w:rFonts w:ascii="Verdana" w:hAnsi="Verdana"/>
        </w:rPr>
        <w:t>® Lay-in</w:t>
      </w:r>
      <w:r w:rsidR="00F12017">
        <w:rPr>
          <w:rFonts w:ascii="Verdana" w:hAnsi="Verdana"/>
        </w:rPr>
        <w:t xml:space="preserve"> </w:t>
      </w:r>
      <w:proofErr w:type="spellStart"/>
      <w:r w:rsidR="004670FF">
        <w:rPr>
          <w:rFonts w:ascii="Verdana" w:hAnsi="Verdana"/>
        </w:rPr>
        <w:t>Sarkmalı</w:t>
      </w:r>
      <w:proofErr w:type="spellEnd"/>
      <w:r w:rsidR="004670FF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Sistem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Asma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Tavan</w:t>
      </w:r>
      <w:proofErr w:type="spellEnd"/>
      <w:r w:rsidRPr="00C730B1">
        <w:rPr>
          <w:rFonts w:ascii="Verdana" w:hAnsi="Verdana"/>
        </w:rPr>
        <w:t>: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ind w:left="708"/>
        <w:jc w:val="both"/>
        <w:rPr>
          <w:rFonts w:ascii="Verdana" w:hAnsi="Verdana"/>
        </w:rPr>
      </w:pPr>
      <w:proofErr w:type="gramStart"/>
      <w:r w:rsidRPr="00C730B1">
        <w:rPr>
          <w:rFonts w:ascii="Verdana" w:hAnsi="Verdana"/>
        </w:rPr>
        <w:t>600 x 600</w:t>
      </w:r>
      <w:r w:rsidR="001B4D59">
        <w:rPr>
          <w:rFonts w:ascii="Verdana" w:hAnsi="Verdana"/>
        </w:rPr>
        <w:t xml:space="preserve"> mm </w:t>
      </w:r>
      <w:proofErr w:type="spellStart"/>
      <w:r w:rsidR="001B4D59">
        <w:rPr>
          <w:rFonts w:ascii="Verdana" w:hAnsi="Verdana"/>
        </w:rPr>
        <w:t>ölçülerinde</w:t>
      </w:r>
      <w:proofErr w:type="spellEnd"/>
      <w:r w:rsidR="001B4D59">
        <w:rPr>
          <w:rFonts w:ascii="Verdana" w:hAnsi="Verdana"/>
        </w:rPr>
        <w:t>, 0,7</w:t>
      </w:r>
      <w:r w:rsidR="00F12017">
        <w:rPr>
          <w:rFonts w:ascii="Verdana" w:hAnsi="Verdana"/>
        </w:rPr>
        <w:t xml:space="preserve">mm </w:t>
      </w:r>
      <w:proofErr w:type="spellStart"/>
      <w:r w:rsidR="00F12017">
        <w:rPr>
          <w:rFonts w:ascii="Verdana" w:hAnsi="Verdana"/>
        </w:rPr>
        <w:t>kalınlığında</w:t>
      </w:r>
      <w:proofErr w:type="spellEnd"/>
      <w:r w:rsidR="00F12017">
        <w:rPr>
          <w:rFonts w:ascii="Verdana" w:hAnsi="Verdana"/>
        </w:rPr>
        <w:t xml:space="preserve"> aluminium </w:t>
      </w:r>
      <w:proofErr w:type="spellStart"/>
      <w:r w:rsidR="00F12017">
        <w:rPr>
          <w:rFonts w:ascii="Verdana" w:hAnsi="Verdana"/>
        </w:rPr>
        <w:t>ya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da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galvaniz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çelik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düz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kenar</w:t>
      </w:r>
      <w:proofErr w:type="spellEnd"/>
      <w:r w:rsidR="00F12017">
        <w:rPr>
          <w:rFonts w:ascii="Verdana" w:hAnsi="Verdana"/>
        </w:rPr>
        <w:t xml:space="preserve"> </w:t>
      </w:r>
      <w:proofErr w:type="spellStart"/>
      <w:r w:rsidR="00F12017">
        <w:rPr>
          <w:rFonts w:ascii="Verdana" w:hAnsi="Verdana"/>
        </w:rPr>
        <w:t>paneller</w:t>
      </w:r>
      <w:proofErr w:type="spellEnd"/>
      <w:r w:rsidR="00F12017">
        <w:rPr>
          <w:rFonts w:ascii="Verdana" w:hAnsi="Verdana"/>
        </w:rPr>
        <w:t>.</w:t>
      </w:r>
      <w:proofErr w:type="gramEnd"/>
      <w:r w:rsidR="00F12017">
        <w:rPr>
          <w:rFonts w:ascii="Verdana" w:hAnsi="Verdana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  <w:r w:rsidRPr="00C730B1">
        <w:rPr>
          <w:rFonts w:ascii="Verdana" w:hAnsi="Verdana"/>
        </w:rPr>
        <w:tab/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2.2 TAŞIYICI SİSTEM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1B4D59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Delikli</w:t>
      </w:r>
      <w:proofErr w:type="spellEnd"/>
      <w:r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ana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taşıyıcı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profilleri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ile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tali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taşıyıcı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profillerinin</w:t>
      </w:r>
      <w:proofErr w:type="spellEnd"/>
      <w:r w:rsidR="00657F3B">
        <w:rPr>
          <w:rFonts w:ascii="Verdana" w:hAnsi="Verdana"/>
        </w:rPr>
        <w:t xml:space="preserve"> panel </w:t>
      </w:r>
      <w:proofErr w:type="spellStart"/>
      <w:r w:rsidR="00657F3B">
        <w:rPr>
          <w:rFonts w:ascii="Verdana" w:hAnsi="Verdana"/>
        </w:rPr>
        <w:t>ölçüsüne</w:t>
      </w:r>
      <w:proofErr w:type="spellEnd"/>
      <w:r w:rsidR="00657F3B">
        <w:rPr>
          <w:rFonts w:ascii="Verdana" w:hAnsi="Verdana"/>
        </w:rPr>
        <w:t xml:space="preserve"> gore </w:t>
      </w:r>
      <w:proofErr w:type="spellStart"/>
      <w:r w:rsidR="00657F3B">
        <w:rPr>
          <w:rFonts w:ascii="Verdana" w:hAnsi="Verdana"/>
        </w:rPr>
        <w:t>belirli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aralıklara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dik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açıyla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birbirine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geçirilerek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oluşturulan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ızgara</w:t>
      </w:r>
      <w:proofErr w:type="spellEnd"/>
      <w:r w:rsidR="00657F3B">
        <w:rPr>
          <w:rFonts w:ascii="Verdana" w:hAnsi="Verdana"/>
        </w:rPr>
        <w:t xml:space="preserve"> </w:t>
      </w:r>
      <w:proofErr w:type="spellStart"/>
      <w:r w:rsidR="00657F3B">
        <w:rPr>
          <w:rFonts w:ascii="Verdana" w:hAnsi="Verdana"/>
        </w:rPr>
        <w:t>sistem</w:t>
      </w:r>
      <w:proofErr w:type="spellEnd"/>
      <w:r w:rsidR="00657F3B">
        <w:rPr>
          <w:rFonts w:ascii="Verdana" w:hAnsi="Verdana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657F3B" w:rsidP="00C730B1">
      <w:pPr>
        <w:ind w:left="708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Askı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tellerinin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asıldıkları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noktalar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arası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mesafe</w:t>
      </w:r>
      <w:proofErr w:type="spellEnd"/>
      <w:r>
        <w:rPr>
          <w:rFonts w:ascii="Verdana" w:hAnsi="Verdana"/>
        </w:rPr>
        <w:t xml:space="preserve"> m</w:t>
      </w:r>
      <w:r w:rsidR="008C6389" w:rsidRPr="00C730B1">
        <w:rPr>
          <w:rFonts w:ascii="Verdana" w:hAnsi="Verdana"/>
        </w:rPr>
        <w:t>ax</w:t>
      </w:r>
      <w:r>
        <w:rPr>
          <w:rFonts w:ascii="Verdana" w:hAnsi="Verdana"/>
        </w:rPr>
        <w:t xml:space="preserve"> 1200mm. Ana </w:t>
      </w:r>
      <w:proofErr w:type="spellStart"/>
      <w:r>
        <w:rPr>
          <w:rFonts w:ascii="Verdana" w:hAnsi="Verdana"/>
        </w:rPr>
        <w:t>taşıyıcı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taşıyıcılar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</w:t>
      </w:r>
      <w:r w:rsidRPr="00657F3B">
        <w:rPr>
          <w:rFonts w:ascii="Verdana" w:hAnsi="Verdana"/>
        </w:rPr>
        <w:t>ırınlanmış</w:t>
      </w:r>
      <w:proofErr w:type="spellEnd"/>
      <w:r w:rsidRPr="00657F3B">
        <w:rPr>
          <w:rFonts w:ascii="Verdana" w:hAnsi="Verdana"/>
        </w:rPr>
        <w:t xml:space="preserve"> enamel </w:t>
      </w:r>
      <w:proofErr w:type="spellStart"/>
      <w:r w:rsidRPr="00657F3B">
        <w:rPr>
          <w:rFonts w:ascii="Verdana" w:hAnsi="Verdana"/>
        </w:rPr>
        <w:t>veya</w:t>
      </w:r>
      <w:proofErr w:type="spellEnd"/>
      <w:r w:rsidRPr="00657F3B">
        <w:rPr>
          <w:rFonts w:ascii="Verdana" w:hAnsi="Verdana"/>
        </w:rPr>
        <w:t xml:space="preserve"> </w:t>
      </w:r>
      <w:proofErr w:type="spellStart"/>
      <w:r w:rsidRPr="00657F3B">
        <w:rPr>
          <w:rFonts w:ascii="Verdana" w:hAnsi="Verdana"/>
        </w:rPr>
        <w:t>elektrostatik</w:t>
      </w:r>
      <w:proofErr w:type="spellEnd"/>
      <w:r w:rsidRPr="00657F3B">
        <w:rPr>
          <w:rFonts w:ascii="Verdana" w:hAnsi="Verdana"/>
        </w:rPr>
        <w:t xml:space="preserve"> </w:t>
      </w:r>
      <w:proofErr w:type="spellStart"/>
      <w:r w:rsidRPr="00657F3B">
        <w:rPr>
          <w:rFonts w:ascii="Verdana" w:hAnsi="Verdana"/>
        </w:rPr>
        <w:t>toz</w:t>
      </w:r>
      <w:proofErr w:type="spellEnd"/>
      <w:r w:rsidRPr="00657F3B">
        <w:rPr>
          <w:rFonts w:ascii="Verdana" w:hAnsi="Verdana"/>
        </w:rPr>
        <w:t xml:space="preserve"> </w:t>
      </w:r>
      <w:proofErr w:type="spellStart"/>
      <w:r w:rsidRPr="00657F3B">
        <w:rPr>
          <w:rFonts w:ascii="Verdana" w:hAnsi="Verdana"/>
        </w:rPr>
        <w:t>boya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bitime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sahiptir</w:t>
      </w:r>
      <w:proofErr w:type="spellEnd"/>
      <w:r w:rsidR="008C6389" w:rsidRPr="00C730B1"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Panele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uygun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renkte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yapılabilir</w:t>
      </w:r>
      <w:proofErr w:type="spellEnd"/>
      <w:r>
        <w:rPr>
          <w:rFonts w:ascii="Verdana" w:hAnsi="Verdana"/>
        </w:rPr>
        <w:t>.</w:t>
      </w:r>
      <w:proofErr w:type="gramEnd"/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pStyle w:val="Balk2"/>
        <w:jc w:val="both"/>
        <w:rPr>
          <w:rFonts w:ascii="Verdana" w:hAnsi="Verdana"/>
          <w:sz w:val="20"/>
        </w:rPr>
      </w:pPr>
      <w:r w:rsidRPr="00C730B1">
        <w:rPr>
          <w:rFonts w:ascii="Verdana" w:hAnsi="Verdana"/>
          <w:sz w:val="20"/>
        </w:rPr>
        <w:t xml:space="preserve">3: </w:t>
      </w:r>
      <w:r w:rsidR="00657F3B">
        <w:rPr>
          <w:rFonts w:ascii="Verdana" w:hAnsi="Verdana"/>
          <w:sz w:val="20"/>
        </w:rPr>
        <w:t xml:space="preserve">EK ÖZELLİKLER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3.1 </w:t>
      </w:r>
      <w:r w:rsidR="00183327">
        <w:rPr>
          <w:rFonts w:ascii="Verdana" w:hAnsi="Verdana"/>
          <w:i/>
        </w:rPr>
        <w:t>KENAR PROFİLLERİ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F810F2" w:rsidRDefault="00F810F2" w:rsidP="00F810F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Min. 0.40mm </w:t>
      </w:r>
      <w:proofErr w:type="spellStart"/>
      <w:r>
        <w:rPr>
          <w:rFonts w:ascii="Verdana" w:hAnsi="Verdana"/>
        </w:rPr>
        <w:t>kalınlıkta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23  x  23</w:t>
      </w:r>
      <w:r w:rsidRPr="00C730B1">
        <w:rPr>
          <w:rFonts w:ascii="Verdana" w:hAnsi="Verdana"/>
        </w:rPr>
        <w:t xml:space="preserve"> mm </w:t>
      </w:r>
      <w:proofErr w:type="spellStart"/>
      <w:r>
        <w:rPr>
          <w:rFonts w:ascii="Verdana" w:hAnsi="Verdana"/>
        </w:rPr>
        <w:t>ölçülerinde</w:t>
      </w:r>
      <w:proofErr w:type="spellEnd"/>
      <w:r>
        <w:rPr>
          <w:rFonts w:ascii="Verdana" w:hAnsi="Verdana"/>
        </w:rPr>
        <w:t xml:space="preserve"> L </w:t>
      </w:r>
      <w:proofErr w:type="spellStart"/>
      <w:r>
        <w:rPr>
          <w:rFonts w:ascii="Verdana" w:hAnsi="Verdana"/>
        </w:rPr>
        <w:t>kesit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köşe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profili</w:t>
      </w:r>
      <w:proofErr w:type="spellEnd"/>
      <w:r>
        <w:rPr>
          <w:rFonts w:ascii="Verdana" w:hAnsi="Verdana"/>
        </w:rPr>
        <w:t xml:space="preserve"> </w:t>
      </w:r>
    </w:p>
    <w:p w:rsidR="00F810F2" w:rsidRPr="00C730B1" w:rsidRDefault="00F810F2" w:rsidP="00F810F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Min. 0.50mm </w:t>
      </w:r>
      <w:proofErr w:type="spellStart"/>
      <w:r>
        <w:rPr>
          <w:rFonts w:ascii="Verdana" w:hAnsi="Verdana"/>
        </w:rPr>
        <w:t>kalınlıkta</w:t>
      </w:r>
      <w:proofErr w:type="spellEnd"/>
      <w:r>
        <w:rPr>
          <w:rFonts w:ascii="Verdana" w:hAnsi="Verdana"/>
        </w:rPr>
        <w:t xml:space="preserve"> 16 x 8 x 16 x 23 mm </w:t>
      </w:r>
      <w:proofErr w:type="spellStart"/>
      <w:r>
        <w:rPr>
          <w:rFonts w:ascii="Verdana" w:hAnsi="Verdana"/>
        </w:rPr>
        <w:t>ölçülerinde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basamaklı</w:t>
      </w:r>
      <w:proofErr w:type="spellEnd"/>
      <w:r>
        <w:rPr>
          <w:rFonts w:ascii="Verdana" w:hAnsi="Verdana"/>
        </w:rPr>
        <w:t xml:space="preserve"> Z </w:t>
      </w:r>
      <w:proofErr w:type="spellStart"/>
      <w:r>
        <w:rPr>
          <w:rFonts w:ascii="Verdana" w:hAnsi="Verdana"/>
        </w:rPr>
        <w:t>kesit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köşe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profili</w:t>
      </w:r>
      <w:proofErr w:type="spellEnd"/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657F3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3.2 PERFORASYON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657F3B" w:rsidRDefault="00657F3B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Üretici</w:t>
      </w:r>
      <w:proofErr w:type="spellEnd"/>
      <w:r>
        <w:rPr>
          <w:rFonts w:ascii="Verdana" w:hAnsi="Verdana"/>
        </w:rPr>
        <w:t xml:space="preserve"> aluminium </w:t>
      </w:r>
      <w:proofErr w:type="spellStart"/>
      <w:r>
        <w:rPr>
          <w:rFonts w:ascii="Verdana" w:hAnsi="Verdana"/>
        </w:rPr>
        <w:t>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galvaniz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çelikten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mamul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panelleri</w:t>
      </w:r>
      <w:proofErr w:type="spellEnd"/>
      <w:r>
        <w:rPr>
          <w:rFonts w:ascii="Verdana" w:hAnsi="Verdana"/>
        </w:rPr>
        <w:t xml:space="preserve"> </w:t>
      </w:r>
    </w:p>
    <w:p w:rsidR="008C6389" w:rsidRPr="00C730B1" w:rsidRDefault="00657F3B" w:rsidP="00413ADB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Tüm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kenarlarda</w:t>
      </w:r>
      <w:proofErr w:type="spellEnd"/>
      <w:r>
        <w:rPr>
          <w:rFonts w:ascii="Verdana" w:hAnsi="Verdana"/>
        </w:rPr>
        <w:t xml:space="preserve"> </w:t>
      </w:r>
      <w:r w:rsidR="008C6389" w:rsidRPr="00C730B1">
        <w:rPr>
          <w:rFonts w:ascii="Verdana" w:hAnsi="Verdana"/>
        </w:rPr>
        <w:t xml:space="preserve">10 mm </w:t>
      </w:r>
      <w:proofErr w:type="spellStart"/>
      <w:r>
        <w:rPr>
          <w:rFonts w:ascii="Verdana" w:hAnsi="Verdana"/>
        </w:rPr>
        <w:t>doğal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bordü</w:t>
      </w:r>
      <w:r w:rsidR="00413ADB">
        <w:rPr>
          <w:rFonts w:ascii="Verdana" w:hAnsi="Verdana"/>
        </w:rPr>
        <w:t>r</w:t>
      </w:r>
      <w:proofErr w:type="spellEnd"/>
      <w:r w:rsidR="00413ADB">
        <w:rPr>
          <w:rFonts w:ascii="Verdana" w:hAnsi="Verdana"/>
        </w:rPr>
        <w:t xml:space="preserve"> </w:t>
      </w:r>
      <w:proofErr w:type="spellStart"/>
      <w:r w:rsidR="00413ADB">
        <w:rPr>
          <w:rFonts w:ascii="Verdana" w:hAnsi="Verdana"/>
        </w:rPr>
        <w:t>bırakarak</w:t>
      </w:r>
      <w:proofErr w:type="spellEnd"/>
      <w:r w:rsidR="00413ADB">
        <w:rPr>
          <w:rFonts w:ascii="Verdana" w:hAnsi="Verdana"/>
        </w:rPr>
        <w:t xml:space="preserve"> </w:t>
      </w:r>
      <w:proofErr w:type="spellStart"/>
      <w:r w:rsidR="00413ADB">
        <w:rPr>
          <w:rFonts w:ascii="Verdana" w:hAnsi="Verdana"/>
        </w:rPr>
        <w:t>ful-perfore</w:t>
      </w:r>
      <w:proofErr w:type="spellEnd"/>
      <w:r w:rsidR="00413ADB">
        <w:rPr>
          <w:rFonts w:ascii="Verdana" w:hAnsi="Verdana"/>
        </w:rPr>
        <w:t xml:space="preserve"> </w:t>
      </w:r>
      <w:proofErr w:type="spellStart"/>
      <w:r w:rsidR="00413ADB">
        <w:rPr>
          <w:rFonts w:ascii="Verdana" w:hAnsi="Verdana"/>
        </w:rPr>
        <w:t>olarak</w:t>
      </w:r>
      <w:proofErr w:type="spellEnd"/>
      <w:r w:rsidR="00413ADB">
        <w:rPr>
          <w:rFonts w:ascii="Verdana" w:hAnsi="Verdana"/>
        </w:rPr>
        <w:t xml:space="preserve">; 2.5 mm </w:t>
      </w:r>
      <w:proofErr w:type="spellStart"/>
      <w:r w:rsidR="00413ADB">
        <w:rPr>
          <w:rFonts w:ascii="Verdana" w:hAnsi="Verdana"/>
        </w:rPr>
        <w:t>delik</w:t>
      </w:r>
      <w:proofErr w:type="spellEnd"/>
      <w:r w:rsidR="00413ADB">
        <w:rPr>
          <w:rFonts w:ascii="Verdana" w:hAnsi="Verdana"/>
        </w:rPr>
        <w:t xml:space="preserve"> </w:t>
      </w:r>
      <w:proofErr w:type="spellStart"/>
      <w:r w:rsidR="00413ADB">
        <w:rPr>
          <w:rFonts w:ascii="Verdana" w:hAnsi="Verdana"/>
        </w:rPr>
        <w:t>çapı</w:t>
      </w:r>
      <w:proofErr w:type="spellEnd"/>
      <w:r w:rsidR="00413ADB">
        <w:rPr>
          <w:rFonts w:ascii="Verdana" w:hAnsi="Verdana"/>
        </w:rPr>
        <w:t xml:space="preserve"> </w:t>
      </w:r>
      <w:proofErr w:type="spellStart"/>
      <w:r w:rsidR="00413ADB">
        <w:rPr>
          <w:rFonts w:ascii="Verdana" w:hAnsi="Verdana"/>
        </w:rPr>
        <w:t>ile</w:t>
      </w:r>
      <w:proofErr w:type="spellEnd"/>
      <w:r w:rsidR="00413ADB">
        <w:rPr>
          <w:rFonts w:ascii="Verdana" w:hAnsi="Verdana"/>
        </w:rPr>
        <w:t xml:space="preserve"> %15 </w:t>
      </w:r>
      <w:proofErr w:type="spellStart"/>
      <w:r w:rsidR="00413ADB">
        <w:rPr>
          <w:rFonts w:ascii="Verdana" w:hAnsi="Verdana"/>
        </w:rPr>
        <w:t>perforeli</w:t>
      </w:r>
      <w:proofErr w:type="spellEnd"/>
      <w:r w:rsidR="00413ADB">
        <w:rPr>
          <w:rFonts w:ascii="Verdana" w:hAnsi="Verdana"/>
        </w:rPr>
        <w:t xml:space="preserve"> </w:t>
      </w:r>
      <w:proofErr w:type="spellStart"/>
      <w:r w:rsidR="00413ADB">
        <w:rPr>
          <w:rFonts w:ascii="Verdana" w:hAnsi="Verdana"/>
        </w:rPr>
        <w:t>yüzey</w:t>
      </w:r>
      <w:proofErr w:type="spellEnd"/>
      <w:r w:rsidR="00413ADB">
        <w:rPr>
          <w:rFonts w:ascii="Verdana" w:hAnsi="Verdana"/>
        </w:rPr>
        <w:t xml:space="preserve"> </w:t>
      </w:r>
    </w:p>
    <w:p w:rsidR="00C730B1" w:rsidRDefault="00413ADB" w:rsidP="00C730B1">
      <w:pPr>
        <w:pStyle w:val="GvdeMetni"/>
        <w:ind w:firstLine="708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Tüm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kenarlarda</w:t>
      </w:r>
      <w:proofErr w:type="spellEnd"/>
      <w:r>
        <w:rPr>
          <w:rFonts w:ascii="Verdana" w:hAnsi="Verdana"/>
          <w:sz w:val="20"/>
        </w:rPr>
        <w:t xml:space="preserve"> </w:t>
      </w:r>
      <w:r w:rsidR="00657F3B">
        <w:rPr>
          <w:rFonts w:ascii="Verdana" w:hAnsi="Verdana"/>
          <w:sz w:val="20"/>
        </w:rPr>
        <w:t xml:space="preserve">50mm </w:t>
      </w:r>
      <w:proofErr w:type="spellStart"/>
      <w:r w:rsidR="00657F3B">
        <w:rPr>
          <w:rFonts w:ascii="Verdana" w:hAnsi="Verdana"/>
          <w:sz w:val="20"/>
        </w:rPr>
        <w:t>bordürlü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olarak</w:t>
      </w:r>
      <w:proofErr w:type="spellEnd"/>
      <w:r>
        <w:rPr>
          <w:rFonts w:ascii="Verdana" w:hAnsi="Verdana"/>
          <w:sz w:val="20"/>
        </w:rPr>
        <w:t xml:space="preserve">; 2.5mm </w:t>
      </w:r>
      <w:proofErr w:type="spellStart"/>
      <w:r>
        <w:rPr>
          <w:rFonts w:ascii="Verdana" w:hAnsi="Verdana"/>
          <w:sz w:val="20"/>
        </w:rPr>
        <w:t>delik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çapı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ile</w:t>
      </w:r>
      <w:proofErr w:type="spellEnd"/>
      <w:r>
        <w:rPr>
          <w:rFonts w:ascii="Verdana" w:hAnsi="Verdana"/>
          <w:sz w:val="20"/>
        </w:rPr>
        <w:t xml:space="preserve"> %11 </w:t>
      </w:r>
      <w:proofErr w:type="spellStart"/>
      <w:r>
        <w:rPr>
          <w:rFonts w:ascii="Verdana" w:hAnsi="Verdana"/>
          <w:sz w:val="20"/>
        </w:rPr>
        <w:t>perforeli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yüzey</w:t>
      </w:r>
      <w:proofErr w:type="spellEnd"/>
      <w:r>
        <w:rPr>
          <w:rFonts w:ascii="Verdana" w:hAnsi="Verdana"/>
          <w:sz w:val="20"/>
        </w:rPr>
        <w:t xml:space="preserve"> </w:t>
      </w:r>
    </w:p>
    <w:p w:rsidR="00657F3B" w:rsidRDefault="00413ADB" w:rsidP="00C730B1">
      <w:pPr>
        <w:pStyle w:val="GvdeMetni"/>
        <w:ind w:firstLine="708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Tüm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kenarlarda</w:t>
      </w:r>
      <w:proofErr w:type="spellEnd"/>
      <w:r>
        <w:rPr>
          <w:rFonts w:ascii="Verdana" w:hAnsi="Verdana"/>
          <w:sz w:val="20"/>
        </w:rPr>
        <w:t xml:space="preserve"> </w:t>
      </w:r>
      <w:r w:rsidR="00657F3B">
        <w:rPr>
          <w:rFonts w:ascii="Verdana" w:hAnsi="Verdana"/>
          <w:sz w:val="20"/>
        </w:rPr>
        <w:t xml:space="preserve">100mm </w:t>
      </w:r>
      <w:proofErr w:type="spellStart"/>
      <w:r w:rsidR="00657F3B">
        <w:rPr>
          <w:rFonts w:ascii="Verdana" w:hAnsi="Verdana"/>
          <w:sz w:val="20"/>
        </w:rPr>
        <w:t>bordürlü</w:t>
      </w:r>
      <w:proofErr w:type="spellEnd"/>
      <w:r w:rsidR="00657F3B"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olarak</w:t>
      </w:r>
      <w:proofErr w:type="spellEnd"/>
      <w:r>
        <w:rPr>
          <w:rFonts w:ascii="Verdana" w:hAnsi="Verdana"/>
          <w:sz w:val="20"/>
        </w:rPr>
        <w:t xml:space="preserve">; 2.5mm </w:t>
      </w:r>
      <w:proofErr w:type="spellStart"/>
      <w:r>
        <w:rPr>
          <w:rFonts w:ascii="Verdana" w:hAnsi="Verdana"/>
          <w:sz w:val="20"/>
        </w:rPr>
        <w:t>delik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çapı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ile</w:t>
      </w:r>
      <w:proofErr w:type="spellEnd"/>
      <w:r>
        <w:rPr>
          <w:rFonts w:ascii="Verdana" w:hAnsi="Verdana"/>
          <w:sz w:val="20"/>
        </w:rPr>
        <w:t xml:space="preserve"> %7 </w:t>
      </w:r>
      <w:proofErr w:type="spellStart"/>
      <w:r>
        <w:rPr>
          <w:rFonts w:ascii="Verdana" w:hAnsi="Verdana"/>
          <w:sz w:val="20"/>
        </w:rPr>
        <w:t>perforeli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yüzey</w:t>
      </w:r>
      <w:proofErr w:type="spellEnd"/>
    </w:p>
    <w:p w:rsidR="00657F3B" w:rsidRDefault="00413ADB" w:rsidP="00C730B1">
      <w:pPr>
        <w:pStyle w:val="GvdeMetni"/>
        <w:ind w:firstLine="708"/>
        <w:jc w:val="both"/>
        <w:rPr>
          <w:rFonts w:ascii="Verdana" w:hAnsi="Verdana"/>
          <w:sz w:val="20"/>
        </w:rPr>
      </w:pPr>
      <w:proofErr w:type="spellStart"/>
      <w:proofErr w:type="gramStart"/>
      <w:r>
        <w:rPr>
          <w:rFonts w:ascii="Verdana" w:hAnsi="Verdana"/>
          <w:sz w:val="20"/>
        </w:rPr>
        <w:t>şeklinde</w:t>
      </w:r>
      <w:proofErr w:type="spellEnd"/>
      <w:proofErr w:type="gramEnd"/>
      <w:r>
        <w:rPr>
          <w:rFonts w:ascii="Verdana" w:hAnsi="Verdana"/>
          <w:sz w:val="20"/>
        </w:rPr>
        <w:t xml:space="preserve"> </w:t>
      </w:r>
      <w:proofErr w:type="spellStart"/>
      <w:r w:rsidR="00657F3B">
        <w:rPr>
          <w:rFonts w:ascii="Verdana" w:hAnsi="Verdana"/>
          <w:sz w:val="20"/>
        </w:rPr>
        <w:t>üretebilmektedir</w:t>
      </w:r>
      <w:proofErr w:type="spellEnd"/>
      <w:r w:rsidR="00657F3B">
        <w:rPr>
          <w:rFonts w:ascii="Verdana" w:hAnsi="Verdana"/>
          <w:sz w:val="20"/>
        </w:rPr>
        <w:t xml:space="preserve">. </w:t>
      </w:r>
    </w:p>
    <w:p w:rsidR="008C6389" w:rsidRPr="00C730B1" w:rsidRDefault="008C6389" w:rsidP="00C730B1">
      <w:pPr>
        <w:pStyle w:val="GvdeMetni"/>
        <w:ind w:left="708"/>
        <w:jc w:val="both"/>
        <w:rPr>
          <w:rFonts w:ascii="Verdana" w:hAnsi="Verdana"/>
          <w:sz w:val="20"/>
        </w:rPr>
      </w:pPr>
      <w:proofErr w:type="spellStart"/>
      <w:proofErr w:type="gramStart"/>
      <w:r w:rsidRPr="00C730B1">
        <w:rPr>
          <w:rFonts w:ascii="Verdana" w:hAnsi="Verdana"/>
          <w:sz w:val="20"/>
        </w:rPr>
        <w:t>Perfora</w:t>
      </w:r>
      <w:r w:rsidR="00657F3B">
        <w:rPr>
          <w:rFonts w:ascii="Verdana" w:hAnsi="Verdana"/>
          <w:sz w:val="20"/>
        </w:rPr>
        <w:t>syonlar</w:t>
      </w:r>
      <w:proofErr w:type="spellEnd"/>
      <w:r w:rsidRPr="00C730B1">
        <w:rPr>
          <w:rFonts w:ascii="Verdana" w:hAnsi="Verdana"/>
          <w:sz w:val="20"/>
        </w:rPr>
        <w:t xml:space="preserve"> </w:t>
      </w:r>
      <w:proofErr w:type="spellStart"/>
      <w:r w:rsidR="00413ADB">
        <w:rPr>
          <w:rFonts w:ascii="Verdana" w:hAnsi="Verdana"/>
          <w:sz w:val="20"/>
        </w:rPr>
        <w:t>standart</w:t>
      </w:r>
      <w:proofErr w:type="spellEnd"/>
      <w:r w:rsidR="00413ADB">
        <w:rPr>
          <w:rFonts w:ascii="Verdana" w:hAnsi="Verdana"/>
          <w:sz w:val="20"/>
        </w:rPr>
        <w:t xml:space="preserve"> 2.5mm </w:t>
      </w:r>
      <w:proofErr w:type="spellStart"/>
      <w:r w:rsidR="00413ADB">
        <w:rPr>
          <w:rFonts w:ascii="Verdana" w:hAnsi="Verdana"/>
          <w:sz w:val="20"/>
        </w:rPr>
        <w:t>delik</w:t>
      </w:r>
      <w:proofErr w:type="spellEnd"/>
      <w:r w:rsidR="00413ADB">
        <w:rPr>
          <w:rFonts w:ascii="Verdana" w:hAnsi="Verdana"/>
          <w:sz w:val="20"/>
        </w:rPr>
        <w:t xml:space="preserve"> </w:t>
      </w:r>
      <w:proofErr w:type="spellStart"/>
      <w:r w:rsidR="00413ADB">
        <w:rPr>
          <w:rFonts w:ascii="Verdana" w:hAnsi="Verdana"/>
          <w:sz w:val="20"/>
        </w:rPr>
        <w:t>çapında</w:t>
      </w:r>
      <w:proofErr w:type="spellEnd"/>
      <w:r w:rsidR="00413ADB">
        <w:rPr>
          <w:rFonts w:ascii="Verdana" w:hAnsi="Verdana"/>
          <w:sz w:val="20"/>
        </w:rPr>
        <w:t xml:space="preserve"> </w:t>
      </w:r>
      <w:proofErr w:type="spellStart"/>
      <w:r w:rsidR="00413ADB">
        <w:rPr>
          <w:rFonts w:ascii="Verdana" w:hAnsi="Verdana"/>
          <w:sz w:val="20"/>
        </w:rPr>
        <w:t>olduğu</w:t>
      </w:r>
      <w:proofErr w:type="spellEnd"/>
      <w:r w:rsidR="00413ADB">
        <w:rPr>
          <w:rFonts w:ascii="Verdana" w:hAnsi="Verdana"/>
          <w:sz w:val="20"/>
        </w:rPr>
        <w:t xml:space="preserve"> </w:t>
      </w:r>
      <w:proofErr w:type="spellStart"/>
      <w:r w:rsidR="00413ADB">
        <w:rPr>
          <w:rFonts w:ascii="Verdana" w:hAnsi="Verdana"/>
          <w:sz w:val="20"/>
        </w:rPr>
        <w:t>gibi</w:t>
      </w:r>
      <w:proofErr w:type="spellEnd"/>
      <w:r w:rsidR="00413ADB">
        <w:rPr>
          <w:rFonts w:ascii="Verdana" w:hAnsi="Verdana"/>
          <w:sz w:val="20"/>
        </w:rPr>
        <w:t xml:space="preserve"> 1.8mm </w:t>
      </w:r>
      <w:proofErr w:type="spellStart"/>
      <w:r w:rsidR="00413ADB">
        <w:rPr>
          <w:rFonts w:ascii="Verdana" w:hAnsi="Verdana"/>
          <w:sz w:val="20"/>
        </w:rPr>
        <w:t>delik</w:t>
      </w:r>
      <w:proofErr w:type="spellEnd"/>
      <w:r w:rsidR="00413ADB">
        <w:rPr>
          <w:rFonts w:ascii="Verdana" w:hAnsi="Verdana"/>
          <w:sz w:val="20"/>
        </w:rPr>
        <w:t xml:space="preserve"> </w:t>
      </w:r>
      <w:proofErr w:type="spellStart"/>
      <w:r w:rsidR="00413ADB">
        <w:rPr>
          <w:rFonts w:ascii="Verdana" w:hAnsi="Verdana"/>
          <w:sz w:val="20"/>
        </w:rPr>
        <w:t>çapıyla</w:t>
      </w:r>
      <w:proofErr w:type="spellEnd"/>
      <w:r w:rsidR="00413ADB">
        <w:rPr>
          <w:rFonts w:ascii="Verdana" w:hAnsi="Verdana"/>
          <w:sz w:val="20"/>
        </w:rPr>
        <w:t xml:space="preserve"> </w:t>
      </w:r>
      <w:proofErr w:type="spellStart"/>
      <w:r w:rsidR="00413ADB">
        <w:rPr>
          <w:rFonts w:ascii="Verdana" w:hAnsi="Verdana"/>
          <w:sz w:val="20"/>
        </w:rPr>
        <w:t>da</w:t>
      </w:r>
      <w:proofErr w:type="spellEnd"/>
      <w:r w:rsidR="00413ADB">
        <w:rPr>
          <w:rFonts w:ascii="Verdana" w:hAnsi="Verdana"/>
          <w:sz w:val="20"/>
        </w:rPr>
        <w:t xml:space="preserve"> </w:t>
      </w:r>
      <w:proofErr w:type="spellStart"/>
      <w:r w:rsidR="00413ADB">
        <w:rPr>
          <w:rFonts w:ascii="Verdana" w:hAnsi="Verdana"/>
          <w:sz w:val="20"/>
        </w:rPr>
        <w:t>üretilebilmektedir</w:t>
      </w:r>
      <w:proofErr w:type="spellEnd"/>
      <w:r w:rsidR="00413ADB">
        <w:rPr>
          <w:rFonts w:ascii="Verdana" w:hAnsi="Verdana"/>
          <w:sz w:val="20"/>
        </w:rPr>
        <w:t>.</w:t>
      </w:r>
      <w:proofErr w:type="gramEnd"/>
      <w:r w:rsidR="00413ADB">
        <w:rPr>
          <w:rFonts w:ascii="Verdana" w:hAnsi="Verdana"/>
          <w:sz w:val="20"/>
        </w:rPr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3.3 A</w:t>
      </w:r>
      <w:r w:rsidR="00147FA0">
        <w:rPr>
          <w:rFonts w:ascii="Verdana" w:hAnsi="Verdana"/>
          <w:i/>
        </w:rPr>
        <w:t>KUSTİK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Üretici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arkasına</w:t>
      </w:r>
      <w:proofErr w:type="spellEnd"/>
      <w:r>
        <w:rPr>
          <w:rFonts w:ascii="Verdana" w:hAnsi="Verdana"/>
        </w:rPr>
        <w:t xml:space="preserve"> 0.2mm </w:t>
      </w:r>
      <w:proofErr w:type="spellStart"/>
      <w:r>
        <w:rPr>
          <w:rFonts w:ascii="Verdana" w:hAnsi="Verdana"/>
        </w:rPr>
        <w:t>kalınlıkta</w:t>
      </w:r>
      <w:proofErr w:type="spellEnd"/>
      <w:r>
        <w:rPr>
          <w:rFonts w:ascii="Verdana" w:hAnsi="Verdana"/>
        </w:rPr>
        <w:t xml:space="preserve"> non-woven </w:t>
      </w:r>
      <w:proofErr w:type="spellStart"/>
      <w:r>
        <w:rPr>
          <w:rFonts w:ascii="Verdana" w:hAnsi="Verdana"/>
        </w:rPr>
        <w:t>tekstil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bazlı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siyah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kumaş</w:t>
      </w:r>
      <w:proofErr w:type="spellEnd"/>
      <w:r>
        <w:rPr>
          <w:rFonts w:ascii="Verdana" w:hAnsi="Verdana"/>
        </w:rPr>
        <w:t xml:space="preserve"> </w:t>
      </w:r>
      <w:r w:rsidR="004670FF">
        <w:rPr>
          <w:rFonts w:ascii="Verdana" w:hAnsi="Verdana"/>
        </w:rPr>
        <w:t>(</w:t>
      </w:r>
      <w:proofErr w:type="spellStart"/>
      <w:r w:rsidR="004670FF">
        <w:rPr>
          <w:rFonts w:ascii="Verdana" w:hAnsi="Verdana"/>
        </w:rPr>
        <w:t>yerli</w:t>
      </w:r>
      <w:proofErr w:type="spellEnd"/>
      <w:r w:rsidR="004670FF">
        <w:rPr>
          <w:rFonts w:ascii="Verdana" w:hAnsi="Verdana"/>
        </w:rPr>
        <w:t xml:space="preserve"> </w:t>
      </w:r>
      <w:proofErr w:type="spellStart"/>
      <w:r w:rsidR="004670FF">
        <w:rPr>
          <w:rFonts w:ascii="Verdana" w:hAnsi="Verdana"/>
        </w:rPr>
        <w:t>üretim</w:t>
      </w:r>
      <w:proofErr w:type="spellEnd"/>
      <w:r w:rsidR="004670FF">
        <w:rPr>
          <w:rFonts w:ascii="Verdana" w:hAnsi="Verdana"/>
        </w:rPr>
        <w:t xml:space="preserve"> </w:t>
      </w:r>
      <w:proofErr w:type="spellStart"/>
      <w:r w:rsidR="004670FF">
        <w:rPr>
          <w:rFonts w:ascii="Verdana" w:hAnsi="Verdana"/>
        </w:rPr>
        <w:t>ya</w:t>
      </w:r>
      <w:proofErr w:type="spellEnd"/>
      <w:r w:rsidR="004670FF">
        <w:rPr>
          <w:rFonts w:ascii="Verdana" w:hAnsi="Verdana"/>
        </w:rPr>
        <w:t xml:space="preserve"> </w:t>
      </w:r>
      <w:proofErr w:type="spellStart"/>
      <w:r w:rsidR="004670FF">
        <w:rPr>
          <w:rFonts w:ascii="Verdana" w:hAnsi="Verdana"/>
        </w:rPr>
        <w:t>da</w:t>
      </w:r>
      <w:proofErr w:type="spellEnd"/>
      <w:r w:rsidR="004670FF">
        <w:rPr>
          <w:rFonts w:ascii="Verdana" w:hAnsi="Verdana"/>
        </w:rPr>
        <w:t xml:space="preserve"> </w:t>
      </w:r>
      <w:proofErr w:type="spellStart"/>
      <w:r w:rsidR="004670FF">
        <w:rPr>
          <w:rFonts w:ascii="Verdana" w:hAnsi="Verdana"/>
        </w:rPr>
        <w:t>ithal</w:t>
      </w:r>
      <w:proofErr w:type="spellEnd"/>
      <w:r w:rsidR="004670FF">
        <w:rPr>
          <w:rFonts w:ascii="Verdana" w:hAnsi="Verdana"/>
        </w:rPr>
        <w:t xml:space="preserve"> </w:t>
      </w:r>
      <w:proofErr w:type="spellStart"/>
      <w:r w:rsidR="004670FF">
        <w:rPr>
          <w:rFonts w:ascii="Verdana" w:hAnsi="Verdana"/>
        </w:rPr>
        <w:t>Soundtex</w:t>
      </w:r>
      <w:proofErr w:type="spellEnd"/>
      <w:r w:rsidR="004670FF">
        <w:rPr>
          <w:rFonts w:ascii="Verdana" w:hAnsi="Verdana"/>
        </w:rPr>
        <w:t xml:space="preserve"> </w:t>
      </w:r>
      <w:proofErr w:type="spellStart"/>
      <w:r w:rsidR="004670FF">
        <w:rPr>
          <w:rFonts w:ascii="Verdana" w:hAnsi="Verdana"/>
        </w:rPr>
        <w:t>veya</w:t>
      </w:r>
      <w:proofErr w:type="spellEnd"/>
      <w:r w:rsidR="004670FF">
        <w:rPr>
          <w:rFonts w:ascii="Verdana" w:hAnsi="Verdana"/>
        </w:rPr>
        <w:t xml:space="preserve"> </w:t>
      </w:r>
      <w:proofErr w:type="spellStart"/>
      <w:r w:rsidR="004670FF">
        <w:rPr>
          <w:rFonts w:ascii="Verdana" w:hAnsi="Verdana"/>
        </w:rPr>
        <w:t>Royalin</w:t>
      </w:r>
      <w:proofErr w:type="spellEnd"/>
      <w:r w:rsidR="004670FF">
        <w:rPr>
          <w:rFonts w:ascii="Verdana" w:hAnsi="Verdana"/>
        </w:rPr>
        <w:t xml:space="preserve"> </w:t>
      </w:r>
      <w:proofErr w:type="spellStart"/>
      <w:r w:rsidR="004670FF">
        <w:rPr>
          <w:rFonts w:ascii="Verdana" w:hAnsi="Verdana"/>
        </w:rPr>
        <w:t>marka</w:t>
      </w:r>
      <w:proofErr w:type="spellEnd"/>
      <w:r w:rsidR="004670FF">
        <w:rPr>
          <w:rFonts w:ascii="Verdana" w:hAnsi="Verdana"/>
        </w:rPr>
        <w:t xml:space="preserve">) </w:t>
      </w:r>
      <w:proofErr w:type="spellStart"/>
      <w:r>
        <w:rPr>
          <w:rFonts w:ascii="Verdana" w:hAnsi="Verdana"/>
        </w:rPr>
        <w:t>yapıştırır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veya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panellerin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arkasına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örneğin</w:t>
      </w:r>
      <w:proofErr w:type="spellEnd"/>
      <w:r>
        <w:rPr>
          <w:rFonts w:ascii="Verdana" w:hAnsi="Verdana"/>
        </w:rPr>
        <w:t xml:space="preserve"> 5cm </w:t>
      </w:r>
      <w:proofErr w:type="spellStart"/>
      <w:r>
        <w:rPr>
          <w:rFonts w:ascii="Verdana" w:hAnsi="Verdana"/>
        </w:rPr>
        <w:t>kalınlıkta</w:t>
      </w:r>
      <w:proofErr w:type="spellEnd"/>
      <w:r>
        <w:rPr>
          <w:rFonts w:ascii="Verdana" w:hAnsi="Verdana"/>
        </w:rPr>
        <w:t xml:space="preserve"> 50</w:t>
      </w:r>
      <w:r w:rsidR="008C6389" w:rsidRPr="00C730B1">
        <w:rPr>
          <w:rFonts w:ascii="Verdana" w:hAnsi="Verdana"/>
        </w:rPr>
        <w:t xml:space="preserve">kg/m3 </w:t>
      </w:r>
      <w:proofErr w:type="spellStart"/>
      <w:r>
        <w:rPr>
          <w:rFonts w:ascii="Verdana" w:hAnsi="Verdana"/>
        </w:rPr>
        <w:t>yoğunlukta</w:t>
      </w:r>
      <w:proofErr w:type="spellEnd"/>
      <w:r>
        <w:rPr>
          <w:rFonts w:ascii="Verdana" w:hAnsi="Verdana"/>
        </w:rPr>
        <w:t xml:space="preserve"> mineral </w:t>
      </w:r>
      <w:proofErr w:type="spellStart"/>
      <w:r>
        <w:rPr>
          <w:rFonts w:ascii="Verdana" w:hAnsi="Verdana"/>
        </w:rPr>
        <w:t>yün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şilte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serilebilir</w:t>
      </w:r>
      <w:proofErr w:type="spellEnd"/>
      <w:r>
        <w:rPr>
          <w:rFonts w:ascii="Verdana" w:hAnsi="Verdana"/>
        </w:rPr>
        <w:t>.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3.4 KAPLAMA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ind w:left="708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Kaplama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dayanıklı</w:t>
      </w:r>
      <w:proofErr w:type="spellEnd"/>
      <w:r>
        <w:rPr>
          <w:rFonts w:ascii="Verdana" w:hAnsi="Verdana"/>
        </w:rPr>
        <w:t xml:space="preserve"> polyester </w:t>
      </w:r>
      <w:proofErr w:type="spellStart"/>
      <w:r>
        <w:rPr>
          <w:rFonts w:ascii="Verdana" w:hAnsi="Verdana"/>
        </w:rPr>
        <w:t>bazlı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elektrostatik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boyama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işlemi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ile</w:t>
      </w:r>
      <w:proofErr w:type="spellEnd"/>
      <w:r>
        <w:rPr>
          <w:rFonts w:ascii="Verdana" w:hAnsi="Verdana"/>
        </w:rPr>
        <w:t xml:space="preserve"> min. 60 micron </w:t>
      </w:r>
      <w:proofErr w:type="spellStart"/>
      <w:r>
        <w:rPr>
          <w:rFonts w:ascii="Verdana" w:hAnsi="Verdana"/>
        </w:rPr>
        <w:t>kalınlıkta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yapılır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(EN TAIM ASTM </w:t>
      </w:r>
      <w:proofErr w:type="spellStart"/>
      <w:r>
        <w:rPr>
          <w:rFonts w:ascii="Verdana" w:hAnsi="Verdana"/>
        </w:rPr>
        <w:t>standardlarına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uygun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>)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3.5 </w:t>
      </w:r>
      <w:r w:rsidR="00413ADB">
        <w:rPr>
          <w:rFonts w:ascii="Verdana" w:hAnsi="Verdana"/>
          <w:i/>
        </w:rPr>
        <w:t>UYGULAMA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F44D40" w:rsidP="00C730B1">
      <w:pPr>
        <w:ind w:left="708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Tüm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malzemeler</w:t>
      </w:r>
      <w:proofErr w:type="spellEnd"/>
      <w:r>
        <w:rPr>
          <w:rFonts w:ascii="Verdana" w:hAnsi="Verdana"/>
        </w:rPr>
        <w:t xml:space="preserve"> local </w:t>
      </w:r>
      <w:proofErr w:type="spellStart"/>
      <w:r>
        <w:rPr>
          <w:rFonts w:ascii="Verdana" w:hAnsi="Verdana"/>
        </w:rPr>
        <w:t>standartlara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üreticinin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tavsiyelerine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uygun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olarak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yapılmalıdır</w:t>
      </w:r>
      <w:proofErr w:type="spellEnd"/>
      <w:r>
        <w:rPr>
          <w:rFonts w:ascii="Verdana" w:hAnsi="Verdana"/>
        </w:rPr>
        <w:t>:</w:t>
      </w:r>
      <w:r>
        <w:rPr>
          <w:rFonts w:ascii="Verdana" w:hAnsi="Verdana"/>
        </w:rPr>
        <w:br/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A.</w:t>
      </w:r>
      <w:r w:rsidRPr="00F44D40">
        <w:rPr>
          <w:rFonts w:ascii="Verdana" w:hAnsi="Verdana"/>
        </w:rPr>
        <w:tab/>
      </w:r>
      <w:proofErr w:type="spellStart"/>
      <w:r w:rsidRPr="00F44D40">
        <w:rPr>
          <w:rFonts w:ascii="Verdana" w:hAnsi="Verdana"/>
        </w:rPr>
        <w:t>Arasında</w:t>
      </w:r>
      <w:proofErr w:type="spellEnd"/>
      <w:r w:rsidRPr="00F44D40">
        <w:rPr>
          <w:rFonts w:ascii="Verdana" w:hAnsi="Verdana"/>
        </w:rPr>
        <w:t xml:space="preserve"> 1200 mm </w:t>
      </w:r>
      <w:proofErr w:type="spellStart"/>
      <w:r w:rsidRPr="00F44D40">
        <w:rPr>
          <w:rFonts w:ascii="Verdana" w:hAnsi="Verdana"/>
        </w:rPr>
        <w:t>aralık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olacak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şekilde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ana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taşıyıcı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profiller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maksimum</w:t>
      </w:r>
      <w:proofErr w:type="spellEnd"/>
      <w:r w:rsidRPr="00F44D40">
        <w:rPr>
          <w:rFonts w:ascii="Verdana" w:hAnsi="Verdana"/>
        </w:rPr>
        <w:t xml:space="preserve"> 1200 </w:t>
      </w:r>
      <w:proofErr w:type="spellStart"/>
      <w:r w:rsidRPr="00F44D40">
        <w:rPr>
          <w:rFonts w:ascii="Verdana" w:hAnsi="Verdana"/>
        </w:rPr>
        <w:t>mm’de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bir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sağlam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bir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şekilde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asılmalıdır</w:t>
      </w:r>
      <w:proofErr w:type="spellEnd"/>
      <w:r w:rsidRPr="00F44D40">
        <w:rPr>
          <w:rFonts w:ascii="Verdana" w:hAnsi="Verdana"/>
        </w:rPr>
        <w:t xml:space="preserve">. </w:t>
      </w:r>
      <w:proofErr w:type="gramStart"/>
      <w:r w:rsidRPr="00F44D40">
        <w:rPr>
          <w:rFonts w:ascii="Verdana" w:hAnsi="Verdana"/>
        </w:rPr>
        <w:t xml:space="preserve">Ana </w:t>
      </w:r>
      <w:proofErr w:type="spellStart"/>
      <w:r w:rsidRPr="00F44D40">
        <w:rPr>
          <w:rFonts w:ascii="Verdana" w:hAnsi="Verdana"/>
        </w:rPr>
        <w:t>taşıyıcı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profillerin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duvar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kenarındaki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askısı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duvardan</w:t>
      </w:r>
      <w:proofErr w:type="spellEnd"/>
      <w:r w:rsidRPr="00F44D40">
        <w:rPr>
          <w:rFonts w:ascii="Verdana" w:hAnsi="Verdana"/>
        </w:rPr>
        <w:t xml:space="preserve"> 450 </w:t>
      </w:r>
      <w:proofErr w:type="spellStart"/>
      <w:r w:rsidRPr="00F44D40">
        <w:rPr>
          <w:rFonts w:ascii="Verdana" w:hAnsi="Verdana"/>
        </w:rPr>
        <w:t>mm’den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daha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uzak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olmamalıdır</w:t>
      </w:r>
      <w:proofErr w:type="spellEnd"/>
      <w:r w:rsidRPr="00F44D40">
        <w:rPr>
          <w:rFonts w:ascii="Verdana" w:hAnsi="Verdana"/>
        </w:rPr>
        <w:t>.</w:t>
      </w:r>
      <w:proofErr w:type="gramEnd"/>
      <w:r w:rsidRPr="00F44D40">
        <w:rPr>
          <w:rFonts w:ascii="Verdana" w:hAnsi="Verdana"/>
        </w:rPr>
        <w:t xml:space="preserve"> </w:t>
      </w:r>
      <w:proofErr w:type="gramStart"/>
      <w:r w:rsidRPr="00F44D40">
        <w:rPr>
          <w:rFonts w:ascii="Verdana" w:hAnsi="Verdana"/>
        </w:rPr>
        <w:t xml:space="preserve">600 x 600 mm </w:t>
      </w:r>
      <w:proofErr w:type="spellStart"/>
      <w:r w:rsidRPr="00F44D40">
        <w:rPr>
          <w:rFonts w:ascii="Verdana" w:hAnsi="Verdana"/>
        </w:rPr>
        <w:t>modül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iki</w:t>
      </w:r>
      <w:proofErr w:type="spellEnd"/>
      <w:r w:rsidRPr="00F44D40">
        <w:rPr>
          <w:rFonts w:ascii="Verdana" w:hAnsi="Verdana"/>
        </w:rPr>
        <w:t xml:space="preserve"> 1200 </w:t>
      </w:r>
      <w:proofErr w:type="spellStart"/>
      <w:r w:rsidRPr="00F44D40">
        <w:rPr>
          <w:rFonts w:ascii="Verdana" w:hAnsi="Verdana"/>
        </w:rPr>
        <w:t>mm’lik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tali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taşıyıcı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ortasından</w:t>
      </w:r>
      <w:proofErr w:type="spellEnd"/>
      <w:r w:rsidRPr="00F44D40">
        <w:rPr>
          <w:rFonts w:ascii="Verdana" w:hAnsi="Verdana"/>
        </w:rPr>
        <w:t xml:space="preserve"> 600 mm </w:t>
      </w:r>
      <w:proofErr w:type="spellStart"/>
      <w:r w:rsidRPr="00F44D40">
        <w:rPr>
          <w:rFonts w:ascii="Verdana" w:hAnsi="Verdana"/>
        </w:rPr>
        <w:t>tali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taşıyıcı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profil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monte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edilerek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oluşturulacaktır</w:t>
      </w:r>
      <w:proofErr w:type="spellEnd"/>
      <w:r w:rsidRPr="00F44D40">
        <w:rPr>
          <w:rFonts w:ascii="Verdana" w:hAnsi="Verdana"/>
        </w:rPr>
        <w:t>.</w:t>
      </w:r>
      <w:proofErr w:type="gramEnd"/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B.</w:t>
      </w:r>
      <w:r w:rsidRPr="00F44D40">
        <w:rPr>
          <w:rFonts w:ascii="Verdana" w:hAnsi="Verdana"/>
        </w:rPr>
        <w:tab/>
      </w:r>
      <w:proofErr w:type="spellStart"/>
      <w:r w:rsidRPr="00F44D40">
        <w:rPr>
          <w:rFonts w:ascii="Verdana" w:hAnsi="Verdana"/>
        </w:rPr>
        <w:t>Asma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tavan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ağırlığının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fazla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olduğu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yerlerde</w:t>
      </w:r>
      <w:proofErr w:type="spellEnd"/>
      <w:r w:rsidRPr="00F44D40">
        <w:rPr>
          <w:rFonts w:ascii="Verdana" w:hAnsi="Verdana"/>
        </w:rPr>
        <w:t xml:space="preserve">, </w:t>
      </w:r>
      <w:proofErr w:type="spellStart"/>
      <w:r w:rsidRPr="00F44D40">
        <w:rPr>
          <w:rFonts w:ascii="Verdana" w:hAnsi="Verdana"/>
        </w:rPr>
        <w:t>kenar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profilleri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çok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fazla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yük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taşımayacağı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için</w:t>
      </w:r>
      <w:proofErr w:type="spellEnd"/>
      <w:r w:rsidRPr="00F44D40">
        <w:rPr>
          <w:rFonts w:ascii="Verdana" w:hAnsi="Verdana"/>
        </w:rPr>
        <w:t xml:space="preserve">, </w:t>
      </w:r>
      <w:proofErr w:type="spellStart"/>
      <w:r w:rsidRPr="00F44D40">
        <w:rPr>
          <w:rFonts w:ascii="Verdana" w:hAnsi="Verdana"/>
        </w:rPr>
        <w:t>taşıyıcı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profiller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köşebentten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maksimum</w:t>
      </w:r>
      <w:proofErr w:type="spellEnd"/>
      <w:r w:rsidRPr="00F44D40">
        <w:rPr>
          <w:rFonts w:ascii="Verdana" w:hAnsi="Verdana"/>
        </w:rPr>
        <w:t xml:space="preserve"> 450 mm </w:t>
      </w:r>
      <w:proofErr w:type="spellStart"/>
      <w:r w:rsidRPr="00F44D40">
        <w:rPr>
          <w:rFonts w:ascii="Verdana" w:hAnsi="Verdana"/>
        </w:rPr>
        <w:t>olacak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şekilde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asılmalıdır</w:t>
      </w:r>
      <w:proofErr w:type="spellEnd"/>
      <w:r w:rsidRPr="00F44D40">
        <w:rPr>
          <w:rFonts w:ascii="Verdana" w:hAnsi="Verdana"/>
        </w:rPr>
        <w:t>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C.</w:t>
      </w:r>
      <w:r w:rsidRPr="00F44D40">
        <w:rPr>
          <w:rFonts w:ascii="Verdana" w:hAnsi="Verdana"/>
        </w:rPr>
        <w:tab/>
      </w:r>
      <w:proofErr w:type="spellStart"/>
      <w:r w:rsidRPr="00F44D40">
        <w:rPr>
          <w:rFonts w:ascii="Verdana" w:hAnsi="Verdana"/>
        </w:rPr>
        <w:t>Duvar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kenar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profilinin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köşe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detayları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üst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üste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bindirme</w:t>
      </w:r>
      <w:proofErr w:type="spellEnd"/>
      <w:proofErr w:type="gramStart"/>
      <w:r w:rsidRPr="00F44D40">
        <w:rPr>
          <w:rFonts w:ascii="Verdana" w:hAnsi="Verdana"/>
        </w:rPr>
        <w:t xml:space="preserve">,  </w:t>
      </w:r>
      <w:proofErr w:type="spellStart"/>
      <w:r w:rsidRPr="00F44D40">
        <w:rPr>
          <w:rFonts w:ascii="Verdana" w:hAnsi="Verdana"/>
        </w:rPr>
        <w:t>birbiri</w:t>
      </w:r>
      <w:proofErr w:type="spellEnd"/>
      <w:proofErr w:type="gram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üstüne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bükme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ya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da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gönyeli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birleşim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olmalıdır</w:t>
      </w:r>
      <w:proofErr w:type="spellEnd"/>
      <w:r w:rsidRPr="00F44D40">
        <w:rPr>
          <w:rFonts w:ascii="Verdana" w:hAnsi="Verdana"/>
        </w:rPr>
        <w:t>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D.</w:t>
      </w:r>
      <w:r w:rsidRPr="00F44D40">
        <w:rPr>
          <w:rFonts w:ascii="Verdana" w:hAnsi="Verdana"/>
        </w:rPr>
        <w:tab/>
      </w:r>
      <w:proofErr w:type="spellStart"/>
      <w:r w:rsidRPr="00F44D40">
        <w:rPr>
          <w:rFonts w:ascii="Verdana" w:hAnsi="Verdana"/>
        </w:rPr>
        <w:t>Tavanda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kenarda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kalan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paneller</w:t>
      </w:r>
      <w:proofErr w:type="spellEnd"/>
      <w:r w:rsidRPr="00F44D40">
        <w:rPr>
          <w:rFonts w:ascii="Verdana" w:hAnsi="Verdana"/>
        </w:rPr>
        <w:t xml:space="preserve">, tam </w:t>
      </w:r>
      <w:proofErr w:type="spellStart"/>
      <w:r w:rsidRPr="00F44D40">
        <w:rPr>
          <w:rFonts w:ascii="Verdana" w:hAnsi="Verdana"/>
        </w:rPr>
        <w:t>modülün</w:t>
      </w:r>
      <w:proofErr w:type="spellEnd"/>
      <w:r w:rsidRPr="00F44D40">
        <w:rPr>
          <w:rFonts w:ascii="Verdana" w:hAnsi="Verdana"/>
        </w:rPr>
        <w:t xml:space="preserve"> ½’sinden </w:t>
      </w:r>
      <w:proofErr w:type="spellStart"/>
      <w:r w:rsidRPr="00F44D40">
        <w:rPr>
          <w:rFonts w:ascii="Verdana" w:hAnsi="Verdana"/>
        </w:rPr>
        <w:t>geniş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olacak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şekilde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uygulanmalıdır</w:t>
      </w:r>
      <w:proofErr w:type="spellEnd"/>
      <w:r w:rsidRPr="00F44D40">
        <w:rPr>
          <w:rFonts w:ascii="Verdana" w:hAnsi="Verdana"/>
        </w:rPr>
        <w:t>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E.</w:t>
      </w:r>
      <w:r w:rsidRPr="00F44D40">
        <w:rPr>
          <w:rFonts w:ascii="Verdana" w:hAnsi="Verdana"/>
        </w:rPr>
        <w:tab/>
      </w:r>
      <w:proofErr w:type="spellStart"/>
      <w:r w:rsidRPr="00F44D40">
        <w:rPr>
          <w:rFonts w:ascii="Verdana" w:hAnsi="Verdana"/>
        </w:rPr>
        <w:t>Askı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teli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kullanılmadan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önce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gerilmeli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ve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çapı</w:t>
      </w:r>
      <w:proofErr w:type="spellEnd"/>
      <w:r w:rsidRPr="00F44D40">
        <w:rPr>
          <w:rFonts w:ascii="Verdana" w:hAnsi="Verdana"/>
        </w:rPr>
        <w:t xml:space="preserve"> 2 </w:t>
      </w:r>
      <w:proofErr w:type="spellStart"/>
      <w:r w:rsidRPr="00F44D40">
        <w:rPr>
          <w:rFonts w:ascii="Verdana" w:hAnsi="Verdana"/>
        </w:rPr>
        <w:t>mm’den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proofErr w:type="gramStart"/>
      <w:r w:rsidRPr="00F44D40">
        <w:rPr>
          <w:rFonts w:ascii="Verdana" w:hAnsi="Verdana"/>
        </w:rPr>
        <w:t>az</w:t>
      </w:r>
      <w:proofErr w:type="spellEnd"/>
      <w:proofErr w:type="gram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olmamalıdır</w:t>
      </w:r>
      <w:proofErr w:type="spellEnd"/>
      <w:r w:rsidRPr="00F44D40">
        <w:rPr>
          <w:rFonts w:ascii="Verdana" w:hAnsi="Verdana"/>
        </w:rPr>
        <w:t>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F.</w:t>
      </w:r>
      <w:r w:rsidRPr="00F44D40">
        <w:rPr>
          <w:rFonts w:ascii="Verdana" w:hAnsi="Verdana"/>
        </w:rPr>
        <w:tab/>
      </w:r>
      <w:proofErr w:type="spellStart"/>
      <w:r w:rsidRPr="00F44D40">
        <w:rPr>
          <w:rFonts w:ascii="Verdana" w:hAnsi="Verdana"/>
        </w:rPr>
        <w:t>Perçin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ve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vidabaşı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görünmemelidir</w:t>
      </w:r>
      <w:proofErr w:type="spellEnd"/>
      <w:r w:rsidRPr="00F44D40">
        <w:rPr>
          <w:rFonts w:ascii="Verdana" w:hAnsi="Verdana"/>
        </w:rPr>
        <w:t>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G.</w:t>
      </w:r>
      <w:r w:rsidRPr="00F44D40">
        <w:rPr>
          <w:rFonts w:ascii="Verdana" w:hAnsi="Verdana"/>
        </w:rPr>
        <w:tab/>
      </w:r>
      <w:proofErr w:type="spellStart"/>
      <w:r w:rsidRPr="00F44D40">
        <w:rPr>
          <w:rFonts w:ascii="Verdana" w:hAnsi="Verdana"/>
        </w:rPr>
        <w:t>Orjinal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ayar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mandallı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galvaniz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askı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cubuğu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kullanılmalıdır</w:t>
      </w:r>
      <w:proofErr w:type="spellEnd"/>
      <w:r w:rsidRPr="00F44D40">
        <w:rPr>
          <w:rFonts w:ascii="Verdana" w:hAnsi="Verdana"/>
        </w:rPr>
        <w:t>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H.</w:t>
      </w:r>
      <w:r w:rsidRPr="00F44D40">
        <w:rPr>
          <w:rFonts w:ascii="Verdana" w:hAnsi="Verdana"/>
        </w:rPr>
        <w:tab/>
      </w:r>
      <w:proofErr w:type="spellStart"/>
      <w:r w:rsidRPr="00F44D40">
        <w:rPr>
          <w:rFonts w:ascii="Verdana" w:hAnsi="Verdana"/>
        </w:rPr>
        <w:t>Taşıyıcı</w:t>
      </w:r>
      <w:proofErr w:type="spellEnd"/>
      <w:r w:rsidRPr="00F44D40">
        <w:rPr>
          <w:rFonts w:ascii="Verdana" w:hAnsi="Verdana"/>
        </w:rPr>
        <w:t xml:space="preserve">, </w:t>
      </w:r>
      <w:proofErr w:type="spellStart"/>
      <w:r w:rsidRPr="00F44D40">
        <w:rPr>
          <w:rFonts w:ascii="Verdana" w:hAnsi="Verdana"/>
        </w:rPr>
        <w:t>askı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teli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ile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asılırken</w:t>
      </w:r>
      <w:proofErr w:type="spellEnd"/>
      <w:r w:rsidRPr="00F44D40">
        <w:rPr>
          <w:rFonts w:ascii="Verdana" w:hAnsi="Verdana"/>
        </w:rPr>
        <w:t xml:space="preserve">, </w:t>
      </w:r>
      <w:proofErr w:type="spellStart"/>
      <w:r w:rsidRPr="00F44D40">
        <w:rPr>
          <w:rFonts w:ascii="Verdana" w:hAnsi="Verdana"/>
        </w:rPr>
        <w:t>telin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çevresinde</w:t>
      </w:r>
      <w:proofErr w:type="spellEnd"/>
      <w:r w:rsidRPr="00F44D40">
        <w:rPr>
          <w:rFonts w:ascii="Verdana" w:hAnsi="Verdana"/>
        </w:rPr>
        <w:t xml:space="preserve"> en </w:t>
      </w:r>
      <w:proofErr w:type="spellStart"/>
      <w:proofErr w:type="gramStart"/>
      <w:r w:rsidRPr="00F44D40">
        <w:rPr>
          <w:rFonts w:ascii="Verdana" w:hAnsi="Verdana"/>
        </w:rPr>
        <w:t>az</w:t>
      </w:r>
      <w:proofErr w:type="spellEnd"/>
      <w:proofErr w:type="gram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üç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kez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kıvrılarak</w:t>
      </w:r>
      <w:proofErr w:type="spellEnd"/>
      <w:r w:rsidRPr="00F44D40">
        <w:rPr>
          <w:rFonts w:ascii="Verdana" w:hAnsi="Verdana"/>
        </w:rPr>
        <w:t xml:space="preserve">, </w:t>
      </w:r>
      <w:proofErr w:type="spellStart"/>
      <w:r w:rsidRPr="00F44D40">
        <w:rPr>
          <w:rFonts w:ascii="Verdana" w:hAnsi="Verdana"/>
        </w:rPr>
        <w:t>sağlam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bir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bağlantı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elde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edilmelidir</w:t>
      </w:r>
      <w:proofErr w:type="spellEnd"/>
      <w:r w:rsidRPr="00F44D40">
        <w:rPr>
          <w:rFonts w:ascii="Verdana" w:hAnsi="Verdana"/>
        </w:rPr>
        <w:t>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I.</w:t>
      </w:r>
      <w:r w:rsidRPr="00F44D40">
        <w:rPr>
          <w:rFonts w:ascii="Verdana" w:hAnsi="Verdana"/>
        </w:rPr>
        <w:tab/>
      </w:r>
      <w:proofErr w:type="spellStart"/>
      <w:r w:rsidRPr="00F44D40">
        <w:rPr>
          <w:rFonts w:ascii="Verdana" w:hAnsi="Verdana"/>
        </w:rPr>
        <w:t>Kenar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profillerin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monte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edildiği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yüzeyler</w:t>
      </w:r>
      <w:proofErr w:type="spellEnd"/>
      <w:r w:rsidRPr="00F44D40">
        <w:rPr>
          <w:rFonts w:ascii="Verdana" w:hAnsi="Verdana"/>
        </w:rPr>
        <w:t xml:space="preserve">, </w:t>
      </w:r>
      <w:proofErr w:type="spellStart"/>
      <w:r w:rsidRPr="00F44D40">
        <w:rPr>
          <w:rFonts w:ascii="Verdana" w:hAnsi="Verdana"/>
        </w:rPr>
        <w:t>girinti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çıkıntılardan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dolayı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deformasyonların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olmaması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için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düzgün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olmalıdır</w:t>
      </w:r>
      <w:proofErr w:type="spellEnd"/>
      <w:r w:rsidRPr="00F44D40">
        <w:rPr>
          <w:rFonts w:ascii="Verdana" w:hAnsi="Verdana"/>
        </w:rPr>
        <w:t>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J.</w:t>
      </w:r>
      <w:r w:rsidRPr="00F44D40">
        <w:rPr>
          <w:rFonts w:ascii="Verdana" w:hAnsi="Verdana"/>
        </w:rPr>
        <w:tab/>
      </w:r>
      <w:proofErr w:type="spellStart"/>
      <w:r w:rsidRPr="00F44D40">
        <w:rPr>
          <w:rFonts w:ascii="Verdana" w:hAnsi="Verdana"/>
        </w:rPr>
        <w:t>Montaj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sırasında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elektrik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ve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mekanik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sisteme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bağlantı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yapılmayacaktır</w:t>
      </w:r>
      <w:proofErr w:type="spellEnd"/>
      <w:r w:rsidRPr="00F44D40">
        <w:rPr>
          <w:rFonts w:ascii="Verdana" w:hAnsi="Verdana"/>
        </w:rPr>
        <w:t>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K.</w:t>
      </w:r>
      <w:r w:rsidRPr="00F44D40">
        <w:rPr>
          <w:rFonts w:ascii="Verdana" w:hAnsi="Verdana"/>
        </w:rPr>
        <w:tab/>
      </w:r>
      <w:proofErr w:type="spellStart"/>
      <w:r w:rsidRPr="00F44D40">
        <w:rPr>
          <w:rFonts w:ascii="Verdana" w:hAnsi="Verdana"/>
        </w:rPr>
        <w:t>Tesisat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menfezleri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ve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armatürler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yerlerine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yerleştirilecektir</w:t>
      </w:r>
      <w:proofErr w:type="spellEnd"/>
      <w:r w:rsidRPr="00F44D40">
        <w:rPr>
          <w:rFonts w:ascii="Verdana" w:hAnsi="Verdana"/>
        </w:rPr>
        <w:t xml:space="preserve">. </w:t>
      </w:r>
      <w:proofErr w:type="gramStart"/>
      <w:r w:rsidRPr="00F44D40">
        <w:rPr>
          <w:rFonts w:ascii="Verdana" w:hAnsi="Verdana"/>
        </w:rPr>
        <w:t>(</w:t>
      </w:r>
      <w:proofErr w:type="spellStart"/>
      <w:r w:rsidRPr="00F44D40">
        <w:rPr>
          <w:rFonts w:ascii="Verdana" w:hAnsi="Verdana"/>
        </w:rPr>
        <w:t>Boşluklar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ilgili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yüklenicilerin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isteklerine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uygun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bırakılacaktır</w:t>
      </w:r>
      <w:proofErr w:type="spellEnd"/>
      <w:r w:rsidRPr="00F44D40">
        <w:rPr>
          <w:rFonts w:ascii="Verdana" w:hAnsi="Verdana"/>
        </w:rPr>
        <w:t>.)</w:t>
      </w:r>
      <w:proofErr w:type="gramEnd"/>
    </w:p>
    <w:p w:rsidR="00F44D40" w:rsidRPr="00C730B1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L.</w:t>
      </w:r>
      <w:r w:rsidRPr="00F44D40">
        <w:rPr>
          <w:rFonts w:ascii="Verdana" w:hAnsi="Verdana"/>
        </w:rPr>
        <w:tab/>
      </w:r>
      <w:proofErr w:type="spellStart"/>
      <w:r w:rsidRPr="00F44D40">
        <w:rPr>
          <w:rFonts w:ascii="Verdana" w:hAnsi="Verdana"/>
        </w:rPr>
        <w:t>Tavanda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tesisat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ve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armatür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deliklerinin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açılması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yüklenici</w:t>
      </w:r>
      <w:proofErr w:type="spellEnd"/>
      <w:r w:rsidRPr="00F44D40">
        <w:rPr>
          <w:rFonts w:ascii="Verdana" w:hAnsi="Verdana"/>
        </w:rPr>
        <w:t xml:space="preserve"> </w:t>
      </w:r>
      <w:proofErr w:type="spellStart"/>
      <w:r w:rsidRPr="00F44D40">
        <w:rPr>
          <w:rFonts w:ascii="Verdana" w:hAnsi="Verdana"/>
        </w:rPr>
        <w:t>kapsamındadır</w:t>
      </w:r>
      <w:proofErr w:type="spellEnd"/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lastRenderedPageBreak/>
        <w:t xml:space="preserve">3.6 </w:t>
      </w:r>
      <w:r w:rsidR="004670FF">
        <w:rPr>
          <w:rFonts w:ascii="Verdana" w:hAnsi="Verdana"/>
          <w:i/>
        </w:rPr>
        <w:t xml:space="preserve">GÖRSEL </w:t>
      </w:r>
    </w:p>
    <w:p w:rsidR="004670FF" w:rsidRPr="00C730B1" w:rsidRDefault="00147FA0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5972810" cy="3358515"/>
            <wp:effectExtent l="19050" t="0" r="8890" b="0"/>
            <wp:docPr id="1" name="0 Resim" descr="4 oturmali si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oturmali siste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sectPr w:rsidR="008C6389" w:rsidRPr="00C730B1" w:rsidSect="00E40356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ABA" w:rsidRDefault="00303ABA">
      <w:r>
        <w:separator/>
      </w:r>
    </w:p>
  </w:endnote>
  <w:endnote w:type="continuationSeparator" w:id="0">
    <w:p w:rsidR="00303ABA" w:rsidRDefault="00303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B1" w:rsidRDefault="00C730B1">
    <w:pPr>
      <w:pStyle w:val="Altbilgi"/>
      <w:pBdr>
        <w:bottom w:val="single" w:sz="6" w:space="1" w:color="auto"/>
      </w:pBdr>
      <w:rPr>
        <w:lang w:val="nl-NL"/>
      </w:rPr>
    </w:pPr>
  </w:p>
  <w:p w:rsidR="00C730B1" w:rsidRPr="00C730B1" w:rsidRDefault="00C730B1">
    <w:pPr>
      <w:pStyle w:val="Altbilgi"/>
      <w:rPr>
        <w:rFonts w:ascii="Verdana" w:hAnsi="Verdana"/>
        <w:lang w:val="nl-NL"/>
      </w:rPr>
    </w:pPr>
    <w:r>
      <w:rPr>
        <w:lang w:val="nl-NL"/>
      </w:rPr>
      <w:tab/>
    </w:r>
    <w:r w:rsidR="00E40356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PAGE </w:instrText>
    </w:r>
    <w:r w:rsidR="00E40356" w:rsidRPr="00C730B1">
      <w:rPr>
        <w:rStyle w:val="SayfaNumaras"/>
        <w:rFonts w:ascii="Verdana" w:hAnsi="Verdana"/>
      </w:rPr>
      <w:fldChar w:fldCharType="separate"/>
    </w:r>
    <w:r w:rsidR="0083180B">
      <w:rPr>
        <w:rStyle w:val="SayfaNumaras"/>
        <w:rFonts w:ascii="Verdana" w:hAnsi="Verdana"/>
        <w:noProof/>
      </w:rPr>
      <w:t>1</w:t>
    </w:r>
    <w:r w:rsidR="00E40356" w:rsidRPr="00C730B1">
      <w:rPr>
        <w:rStyle w:val="SayfaNumaras"/>
        <w:rFonts w:ascii="Verdana" w:hAnsi="Verdana"/>
      </w:rPr>
      <w:fldChar w:fldCharType="end"/>
    </w:r>
    <w:r w:rsidRPr="00C730B1">
      <w:rPr>
        <w:rStyle w:val="SayfaNumaras"/>
        <w:rFonts w:ascii="Verdana" w:hAnsi="Verdana"/>
      </w:rPr>
      <w:t>/</w:t>
    </w:r>
    <w:r w:rsidR="00E40356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NUMPAGES </w:instrText>
    </w:r>
    <w:r w:rsidR="00E40356" w:rsidRPr="00C730B1">
      <w:rPr>
        <w:rStyle w:val="SayfaNumaras"/>
        <w:rFonts w:ascii="Verdana" w:hAnsi="Verdana"/>
      </w:rPr>
      <w:fldChar w:fldCharType="separate"/>
    </w:r>
    <w:r w:rsidR="0083180B">
      <w:rPr>
        <w:rStyle w:val="SayfaNumaras"/>
        <w:rFonts w:ascii="Verdana" w:hAnsi="Verdana"/>
        <w:noProof/>
      </w:rPr>
      <w:t>3</w:t>
    </w:r>
    <w:r w:rsidR="00E40356" w:rsidRPr="00C730B1">
      <w:rPr>
        <w:rStyle w:val="SayfaNumaras"/>
        <w:rFonts w:ascii="Verdana" w:hAnsi="Verdana"/>
      </w:rPr>
      <w:fldChar w:fldCharType="end"/>
    </w:r>
    <w:r w:rsidRPr="00C730B1">
      <w:rPr>
        <w:rStyle w:val="SayfaNumaras"/>
        <w:rFonts w:ascii="Verdana" w:hAnsi="Verdana"/>
      </w:rPr>
      <w:tab/>
    </w:r>
    <w:r w:rsidR="00E40356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DATE \@ "dd/MM/yyyy" </w:instrText>
    </w:r>
    <w:r w:rsidR="00E40356" w:rsidRPr="00C730B1">
      <w:rPr>
        <w:rStyle w:val="SayfaNumaras"/>
        <w:rFonts w:ascii="Verdana" w:hAnsi="Verdana"/>
      </w:rPr>
      <w:fldChar w:fldCharType="separate"/>
    </w:r>
    <w:r w:rsidR="0083180B">
      <w:rPr>
        <w:rStyle w:val="SayfaNumaras"/>
        <w:rFonts w:ascii="Verdana" w:hAnsi="Verdana"/>
        <w:noProof/>
      </w:rPr>
      <w:t>22/06/2013</w:t>
    </w:r>
    <w:r w:rsidR="00E40356" w:rsidRPr="00C730B1">
      <w:rPr>
        <w:rStyle w:val="SayfaNumaras"/>
        <w:rFonts w:ascii="Verdana" w:hAnsi="Verda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ABA" w:rsidRDefault="00303ABA">
      <w:r>
        <w:separator/>
      </w:r>
    </w:p>
  </w:footnote>
  <w:footnote w:type="continuationSeparator" w:id="0">
    <w:p w:rsidR="00303ABA" w:rsidRDefault="00303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B1" w:rsidRPr="00C730B1" w:rsidRDefault="00F12017">
    <w:pPr>
      <w:pStyle w:val="stbilgi"/>
      <w:rPr>
        <w:rFonts w:ascii="Verdana" w:hAnsi="Verdana"/>
        <w:u w:val="single"/>
        <w:lang w:val="en-US"/>
      </w:rPr>
    </w:pPr>
    <w:r>
      <w:rPr>
        <w:rFonts w:ascii="Verdana" w:hAnsi="Verdana"/>
        <w:u w:val="single"/>
        <w:lang w:val="en-US"/>
      </w:rPr>
      <w:t>Deckon Premium</w:t>
    </w:r>
    <w:r w:rsidR="00C730B1" w:rsidRPr="00C730B1">
      <w:rPr>
        <w:rFonts w:ascii="Verdana" w:hAnsi="Verdana"/>
        <w:u w:val="single"/>
        <w:lang w:val="en-US"/>
      </w:rPr>
      <w:tab/>
    </w:r>
    <w:r w:rsidR="00C730B1" w:rsidRPr="00C730B1">
      <w:rPr>
        <w:rFonts w:ascii="Verdana" w:hAnsi="Verdana"/>
        <w:u w:val="single"/>
        <w:lang w:val="en-US"/>
      </w:rPr>
      <w:tab/>
    </w:r>
    <w:proofErr w:type="spellStart"/>
    <w:r>
      <w:rPr>
        <w:rFonts w:ascii="Verdana" w:hAnsi="Verdana"/>
        <w:u w:val="single"/>
        <w:lang w:val="en-US"/>
      </w:rPr>
      <w:t>Şartname</w:t>
    </w:r>
    <w:proofErr w:type="spellEnd"/>
    <w:r w:rsidR="00CD1DE0">
      <w:rPr>
        <w:rFonts w:ascii="Verdana" w:hAnsi="Verdana"/>
        <w:u w:val="single"/>
        <w:lang w:val="en-US"/>
      </w:rPr>
      <w:t>: Metal Lay-On</w:t>
    </w:r>
    <w:r>
      <w:rPr>
        <w:rFonts w:ascii="Verdana" w:hAnsi="Verdana"/>
        <w:u w:val="single"/>
        <w:lang w:val="en-US"/>
      </w:rPr>
      <w:t xml:space="preserve"> Panel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48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CB40B6"/>
    <w:multiLevelType w:val="multilevel"/>
    <w:tmpl w:val="03A67AF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F600D1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F45B9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EE4511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0B1"/>
    <w:rsid w:val="000F71D8"/>
    <w:rsid w:val="00147FA0"/>
    <w:rsid w:val="00183327"/>
    <w:rsid w:val="001B4D59"/>
    <w:rsid w:val="00303ABA"/>
    <w:rsid w:val="00413ADB"/>
    <w:rsid w:val="004670FF"/>
    <w:rsid w:val="004A03B3"/>
    <w:rsid w:val="00657F3B"/>
    <w:rsid w:val="0083180B"/>
    <w:rsid w:val="008C6389"/>
    <w:rsid w:val="00AA5B4C"/>
    <w:rsid w:val="00C10B45"/>
    <w:rsid w:val="00C730B1"/>
    <w:rsid w:val="00CD1DE0"/>
    <w:rsid w:val="00E40356"/>
    <w:rsid w:val="00EC4880"/>
    <w:rsid w:val="00F12017"/>
    <w:rsid w:val="00F44D40"/>
    <w:rsid w:val="00F8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0356"/>
    <w:rPr>
      <w:lang w:val="en-GB" w:eastAsia="en-US"/>
    </w:rPr>
  </w:style>
  <w:style w:type="paragraph" w:styleId="Balk1">
    <w:name w:val="heading 1"/>
    <w:basedOn w:val="Normal"/>
    <w:next w:val="Normal"/>
    <w:qFormat/>
    <w:rsid w:val="00E40356"/>
    <w:pPr>
      <w:keepNext/>
      <w:outlineLvl w:val="0"/>
    </w:pPr>
    <w:rPr>
      <w:rFonts w:ascii="Arial" w:hAnsi="Arial"/>
      <w:sz w:val="22"/>
      <w:u w:val="single"/>
    </w:rPr>
  </w:style>
  <w:style w:type="paragraph" w:styleId="Balk2">
    <w:name w:val="heading 2"/>
    <w:basedOn w:val="Normal"/>
    <w:next w:val="Normal"/>
    <w:qFormat/>
    <w:rsid w:val="00E40356"/>
    <w:pPr>
      <w:keepNext/>
      <w:outlineLvl w:val="1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40356"/>
    <w:rPr>
      <w:rFonts w:ascii="Arial" w:hAnsi="Arial"/>
      <w:sz w:val="22"/>
    </w:rPr>
  </w:style>
  <w:style w:type="paragraph" w:styleId="stbilgi">
    <w:name w:val="header"/>
    <w:basedOn w:val="Normal"/>
    <w:rsid w:val="00C730B1"/>
    <w:pPr>
      <w:tabs>
        <w:tab w:val="center" w:pos="4703"/>
        <w:tab w:val="right" w:pos="9406"/>
      </w:tabs>
    </w:pPr>
  </w:style>
  <w:style w:type="paragraph" w:styleId="Altbilgi">
    <w:name w:val="footer"/>
    <w:basedOn w:val="Normal"/>
    <w:rsid w:val="00C730B1"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  <w:rsid w:val="00C730B1"/>
  </w:style>
  <w:style w:type="paragraph" w:styleId="BalonMetni">
    <w:name w:val="Balloon Text"/>
    <w:basedOn w:val="Normal"/>
    <w:link w:val="BalonMetniChar"/>
    <w:rsid w:val="00F12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12017"/>
    <w:rPr>
      <w:rFonts w:ascii="Tahoma" w:hAnsi="Tahoma" w:cs="Tahoma"/>
      <w:sz w:val="16"/>
      <w:szCs w:val="16"/>
      <w:lang w:val="en-GB" w:eastAsia="en-US"/>
    </w:rPr>
  </w:style>
  <w:style w:type="paragraph" w:styleId="ListeParagraf">
    <w:name w:val="List Paragraph"/>
    <w:basedOn w:val="Normal"/>
    <w:uiPriority w:val="34"/>
    <w:qFormat/>
    <w:rsid w:val="004670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LUXALON® LAY-IN TILE CEILING SYTEM SPECIFICATION</vt:lpstr>
      <vt:lpstr>LUXALON® LAY-IN TILE CEILING SYTEM SPECIFICATION</vt:lpstr>
    </vt:vector>
  </TitlesOfParts>
  <Company>Hunter Douglas Europe B.V.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LUXALON® LAY-IN TILE CEILING SYTEM SPECIFICATION</dc:title>
  <dc:creator>Nobel</dc:creator>
  <cp:lastModifiedBy>FK-DECKON</cp:lastModifiedBy>
  <cp:revision>9</cp:revision>
  <cp:lastPrinted>2013-06-22T07:17:00Z</cp:lastPrinted>
  <dcterms:created xsi:type="dcterms:W3CDTF">2013-06-15T11:14:00Z</dcterms:created>
  <dcterms:modified xsi:type="dcterms:W3CDTF">2013-06-22T07:17:00Z</dcterms:modified>
</cp:coreProperties>
</file>